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474C6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附件1:</w:t>
      </w:r>
    </w:p>
    <w:p w14:paraId="2BDD276A">
      <w:pPr>
        <w:ind w:firstLine="560"/>
        <w:rPr>
          <w:rFonts w:ascii="仿宋_GB2312" w:hAnsi="Calibri" w:eastAsia="仿宋_GB2312" w:cs="Times New Roman"/>
          <w:sz w:val="28"/>
          <w:szCs w:val="24"/>
        </w:rPr>
      </w:pPr>
    </w:p>
    <w:p w14:paraId="40A3789A">
      <w:pPr>
        <w:ind w:firstLine="560"/>
        <w:rPr>
          <w:rFonts w:ascii="仿宋_GB2312" w:hAnsi="Calibri" w:eastAsia="仿宋_GB2312" w:cs="Times New Roman"/>
          <w:sz w:val="28"/>
          <w:szCs w:val="24"/>
        </w:rPr>
      </w:pPr>
    </w:p>
    <w:p w14:paraId="17173AB3">
      <w:pPr>
        <w:spacing w:line="48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  <w:t>杭州师范大学“人工智能+”课程申报书</w:t>
      </w:r>
    </w:p>
    <w:p w14:paraId="3A482C83">
      <w:pPr>
        <w:spacing w:line="480" w:lineRule="auto"/>
        <w:rPr>
          <w:rFonts w:ascii="仿宋_GB2312" w:hAnsi="Calibri" w:eastAsia="仿宋_GB2312" w:cs="Times New Roman"/>
          <w:sz w:val="24"/>
          <w:szCs w:val="24"/>
        </w:rPr>
      </w:pPr>
    </w:p>
    <w:p w14:paraId="2D02BB41">
      <w:pPr>
        <w:spacing w:line="560" w:lineRule="exact"/>
        <w:ind w:right="28" w:firstLine="960" w:firstLineChars="400"/>
        <w:rPr>
          <w:rFonts w:hint="eastAsia" w:ascii="仿宋_GB2312" w:hAnsi="Calibri" w:eastAsia="仿宋_GB2312" w:cs="Times New Roman"/>
          <w:sz w:val="24"/>
          <w:szCs w:val="24"/>
        </w:rPr>
      </w:pPr>
      <w:r>
        <w:rPr>
          <w:rFonts w:hint="eastAsia" w:ascii="仿宋_GB2312" w:hAnsi="Calibri" w:eastAsia="仿宋_GB2312" w:cs="Times New Roman"/>
          <w:sz w:val="24"/>
          <w:szCs w:val="24"/>
        </w:rPr>
        <w:t xml:space="preserve">   </w:t>
      </w:r>
    </w:p>
    <w:p w14:paraId="6DD4984A">
      <w:pPr>
        <w:spacing w:line="560" w:lineRule="exact"/>
        <w:ind w:right="28" w:firstLine="1280" w:firstLineChars="400"/>
        <w:rPr>
          <w:rFonts w:hint="eastAsia" w:ascii="仿宋_GB2312" w:hAnsi="Calibri" w:eastAsia="仿宋_GB2312" w:cs="Times New Roman"/>
          <w:sz w:val="32"/>
          <w:szCs w:val="32"/>
        </w:rPr>
      </w:pPr>
    </w:p>
    <w:p w14:paraId="0EA93E0E">
      <w:pPr>
        <w:spacing w:line="600" w:lineRule="auto"/>
        <w:ind w:right="28" w:firstLine="1280" w:firstLineChars="400"/>
        <w:rPr>
          <w:rFonts w:hint="eastAsia" w:ascii="Times New Roman" w:hAnsi="Times New Roman" w:eastAsia="黑体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申报单位</w:t>
      </w:r>
      <w:r>
        <w:rPr>
          <w:rFonts w:hint="eastAsia" w:ascii="Times New Roman" w:hAnsi="Times New Roman" w:eastAsia="黑体"/>
          <w:sz w:val="32"/>
          <w:szCs w:val="32"/>
        </w:rPr>
        <w:t>：</w:t>
      </w:r>
      <w:r>
        <w:rPr>
          <w:rFonts w:hint="eastAsia" w:ascii="Times New Roman" w:hAnsi="Times New Roman" w:eastAsia="黑体"/>
          <w:sz w:val="32"/>
          <w:szCs w:val="32"/>
          <w:u w:val="single"/>
          <w:lang w:val="en-US" w:eastAsia="zh-CN"/>
        </w:rPr>
        <w:t xml:space="preserve">                         </w:t>
      </w:r>
    </w:p>
    <w:p w14:paraId="1ED52FF9">
      <w:pPr>
        <w:spacing w:line="600" w:lineRule="auto"/>
        <w:ind w:right="28" w:firstLine="1280" w:firstLineChars="400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课程名称：</w:t>
      </w:r>
      <w:r>
        <w:rPr>
          <w:rFonts w:hint="eastAsia" w:ascii="Times New Roman" w:hAnsi="Times New Roman" w:eastAsia="黑体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 xml:space="preserve"> </w:t>
      </w:r>
    </w:p>
    <w:p w14:paraId="448F8FCB">
      <w:pPr>
        <w:spacing w:line="600" w:lineRule="auto"/>
        <w:ind w:right="28" w:firstLine="1280" w:firstLineChars="4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default" w:ascii="Times New Roman" w:hAnsi="Times New Roman" w:eastAsia="黑体"/>
          <w:sz w:val="32"/>
          <w:szCs w:val="32"/>
          <w:lang w:val="en-US" w:eastAsia="zh-CN"/>
        </w:rPr>
        <w:t>申报类别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黑体"/>
          <w:sz w:val="24"/>
          <w:szCs w:val="24"/>
          <w:u w:val="none"/>
          <w:lang w:val="en-US" w:eastAsia="zh-CN"/>
        </w:rPr>
        <w:tab/>
      </w:r>
      <w:r>
        <w:rPr>
          <w:rFonts w:hint="eastAsia" w:ascii="Times New Roman" w:hAnsi="Times New Roman" w:eastAsia="黑体"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☐人工智能通识课程  </w:t>
      </w:r>
    </w:p>
    <w:p w14:paraId="462F1F09">
      <w:pPr>
        <w:spacing w:line="600" w:lineRule="auto"/>
        <w:ind w:right="28" w:firstLine="3120" w:firstLineChars="13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☐人工智能核心技术课程</w:t>
      </w:r>
    </w:p>
    <w:p w14:paraId="1DBDE4BF">
      <w:pPr>
        <w:spacing w:line="600" w:lineRule="auto"/>
        <w:ind w:right="28" w:firstLine="3120" w:firstLineChars="13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☐人工智能跨学科融合课程</w:t>
      </w:r>
    </w:p>
    <w:p w14:paraId="7CCD4156">
      <w:pPr>
        <w:spacing w:line="600" w:lineRule="auto"/>
        <w:ind w:right="28" w:firstLine="3120" w:firstLineChars="1300"/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>☐人工智能赋能智慧课程</w:t>
      </w:r>
    </w:p>
    <w:p w14:paraId="4EF52765">
      <w:pPr>
        <w:spacing w:line="600" w:lineRule="auto"/>
        <w:ind w:right="28" w:firstLine="1280" w:firstLineChars="400"/>
        <w:rPr>
          <w:rFonts w:hint="default" w:ascii="Times New Roman" w:hAnsi="Times New Roman" w:eastAsia="黑体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课程负责人：</w:t>
      </w:r>
      <w:r>
        <w:rPr>
          <w:rFonts w:hint="eastAsia" w:ascii="Times New Roman" w:hAnsi="Times New Roman" w:eastAsia="黑体"/>
          <w:sz w:val="32"/>
          <w:szCs w:val="32"/>
          <w:u w:val="single"/>
          <w:lang w:val="en-US" w:eastAsia="zh-CN"/>
        </w:rPr>
        <w:t xml:space="preserve">                       </w:t>
      </w:r>
    </w:p>
    <w:p w14:paraId="171281D5">
      <w:pPr>
        <w:spacing w:line="600" w:lineRule="auto"/>
        <w:ind w:right="28" w:firstLine="1280" w:firstLineChars="400"/>
        <w:rPr>
          <w:rFonts w:hint="default" w:ascii="仿宋_GB2312" w:hAnsi="Calibri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填表日期：</w:t>
      </w:r>
      <w:r>
        <w:rPr>
          <w:rFonts w:hint="eastAsia" w:ascii="Times New Roman" w:hAnsi="Times New Roman" w:eastAsia="黑体"/>
          <w:sz w:val="32"/>
          <w:szCs w:val="32"/>
          <w:u w:val="single"/>
          <w:lang w:val="en-US" w:eastAsia="zh-CN"/>
        </w:rPr>
        <w:t xml:space="preserve">                         </w:t>
      </w:r>
    </w:p>
    <w:p w14:paraId="5C7411F1">
      <w:pPr>
        <w:snapToGrid w:val="0"/>
        <w:spacing w:line="240" w:lineRule="atLeast"/>
        <w:jc w:val="both"/>
        <w:rPr>
          <w:rFonts w:ascii="仿宋_GB2312" w:hAnsi="宋体" w:eastAsia="仿宋_GB2312" w:cs="Times New Roman"/>
          <w:sz w:val="32"/>
          <w:szCs w:val="32"/>
        </w:rPr>
      </w:pPr>
    </w:p>
    <w:p w14:paraId="4FCC596E">
      <w:pPr>
        <w:snapToGrid w:val="0"/>
        <w:spacing w:line="240" w:lineRule="atLeast"/>
        <w:jc w:val="both"/>
        <w:rPr>
          <w:rFonts w:ascii="仿宋_GB2312" w:hAnsi="宋体" w:eastAsia="仿宋_GB2312" w:cs="Times New Roman"/>
          <w:sz w:val="32"/>
          <w:szCs w:val="32"/>
        </w:rPr>
      </w:pPr>
    </w:p>
    <w:p w14:paraId="3E32DA90">
      <w:pPr>
        <w:snapToGrid w:val="0"/>
        <w:spacing w:line="240" w:lineRule="atLeast"/>
        <w:jc w:val="both"/>
        <w:rPr>
          <w:rFonts w:ascii="仿宋_GB2312" w:hAnsi="宋体" w:eastAsia="仿宋_GB2312" w:cs="Times New Roman"/>
          <w:sz w:val="32"/>
          <w:szCs w:val="32"/>
        </w:rPr>
      </w:pPr>
    </w:p>
    <w:p w14:paraId="59754305">
      <w:pPr>
        <w:snapToGrid w:val="0"/>
        <w:spacing w:line="240" w:lineRule="atLeast"/>
        <w:jc w:val="both"/>
        <w:rPr>
          <w:rFonts w:ascii="仿宋_GB2312" w:hAnsi="宋体" w:eastAsia="仿宋_GB2312" w:cs="Times New Roman"/>
          <w:sz w:val="28"/>
          <w:szCs w:val="24"/>
        </w:rPr>
      </w:pPr>
    </w:p>
    <w:p w14:paraId="34C83CCD">
      <w:pPr>
        <w:snapToGrid w:val="0"/>
        <w:spacing w:line="240" w:lineRule="atLeast"/>
        <w:ind w:firstLine="560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3A8D48B1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教务处制</w:t>
      </w:r>
    </w:p>
    <w:p w14:paraId="3C6755AA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2025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年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月</w:t>
      </w:r>
    </w:p>
    <w:p w14:paraId="3FB6CD6D">
      <w:pPr>
        <w:tabs>
          <w:tab w:val="left" w:pos="709"/>
        </w:tabs>
        <w:spacing w:line="480" w:lineRule="auto"/>
        <w:ind w:right="206" w:rightChars="98"/>
        <w:rPr>
          <w:rFonts w:hint="eastAsia" w:ascii="黑体" w:hAnsi="宋体" w:eastAsia="黑体" w:cs="Times New Roman"/>
          <w:b/>
          <w:sz w:val="28"/>
          <w:szCs w:val="24"/>
        </w:rPr>
      </w:pPr>
    </w:p>
    <w:p w14:paraId="14EC6CA9">
      <w:pPr>
        <w:spacing w:line="580" w:lineRule="exact"/>
        <w:jc w:val="center"/>
        <w:rPr>
          <w:rFonts w:hint="default" w:ascii="Times New Roman" w:hAnsi="Times New Roman" w:eastAsia="黑体"/>
          <w:color w:val="auto"/>
          <w:kern w:val="0"/>
          <w:sz w:val="36"/>
          <w:szCs w:val="36"/>
        </w:rPr>
      </w:pPr>
      <w:r>
        <w:rPr>
          <w:rFonts w:hint="default" w:ascii="Times New Roman" w:hAnsi="Times New Roman" w:eastAsia="黑体"/>
          <w:color w:val="auto"/>
          <w:kern w:val="0"/>
          <w:sz w:val="36"/>
          <w:szCs w:val="36"/>
        </w:rPr>
        <w:t>填 写 说 明</w:t>
      </w:r>
    </w:p>
    <w:p w14:paraId="70FB5FF9">
      <w:pPr>
        <w:spacing w:line="580" w:lineRule="exact"/>
        <w:jc w:val="center"/>
        <w:rPr>
          <w:rFonts w:ascii="Times New Roman" w:hAnsi="Times New Roman" w:eastAsia="黑体"/>
          <w:color w:val="auto"/>
          <w:kern w:val="0"/>
          <w:sz w:val="36"/>
          <w:szCs w:val="36"/>
        </w:rPr>
      </w:pPr>
    </w:p>
    <w:p w14:paraId="75126F61">
      <w:pPr>
        <w:widowControl/>
        <w:spacing w:after="0" w:line="580" w:lineRule="exact"/>
        <w:ind w:firstLine="640" w:firstLineChars="200"/>
        <w:rPr>
          <w:rFonts w:ascii="Times New Roman" w:hAnsi="Times New Roman" w:eastAsia="仿宋_GB2312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1.申报课程名称须体现课程的主要内容和特色。</w:t>
      </w:r>
    </w:p>
    <w:p w14:paraId="3AC06735">
      <w:pPr>
        <w:widowControl/>
        <w:spacing w:after="0" w:line="58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2.课程负责人限一人，为该课程的主讲教师，并在课程建设中承担实质性工作。本课程所有成员可共同参与课程建设，团队主要成员不多于5人（含课程负责人）。</w:t>
      </w:r>
    </w:p>
    <w:p w14:paraId="09A5E11E">
      <w:pPr>
        <w:widowControl/>
        <w:spacing w:after="0" w:line="58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3.申报书各项内容应认真填写，表述准确，实事求是。填不下的可自行加页。</w:t>
      </w:r>
    </w:p>
    <w:p w14:paraId="1A6AB919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 w14:paraId="3EB380CF">
      <w:pPr>
        <w:tabs>
          <w:tab w:val="left" w:pos="709"/>
        </w:tabs>
        <w:spacing w:line="240" w:lineRule="auto"/>
        <w:ind w:right="0" w:rightChars="0"/>
        <w:rPr>
          <w:rFonts w:hint="eastAsia" w:ascii="黑体" w:hAnsi="宋体" w:eastAsia="黑体" w:cs="Times New Roman"/>
          <w:b/>
          <w:sz w:val="28"/>
          <w:szCs w:val="24"/>
        </w:rPr>
      </w:pPr>
    </w:p>
    <w:p w14:paraId="53F479A1">
      <w:pPr>
        <w:tabs>
          <w:tab w:val="left" w:pos="709"/>
        </w:tabs>
        <w:spacing w:line="240" w:lineRule="auto"/>
        <w:ind w:right="0" w:rightChars="0"/>
        <w:rPr>
          <w:rFonts w:hint="eastAsia" w:ascii="黑体" w:hAnsi="宋体" w:eastAsia="黑体" w:cs="Times New Roman"/>
          <w:b/>
          <w:sz w:val="28"/>
          <w:szCs w:val="24"/>
        </w:rPr>
      </w:pPr>
    </w:p>
    <w:p w14:paraId="752CBFB3">
      <w:pPr>
        <w:tabs>
          <w:tab w:val="left" w:pos="709"/>
        </w:tabs>
        <w:spacing w:line="240" w:lineRule="auto"/>
        <w:ind w:right="0" w:rightChars="0"/>
        <w:rPr>
          <w:rFonts w:hint="eastAsia" w:ascii="黑体" w:hAnsi="宋体" w:eastAsia="黑体" w:cs="Times New Roman"/>
          <w:b/>
          <w:sz w:val="28"/>
          <w:szCs w:val="24"/>
        </w:rPr>
      </w:pPr>
    </w:p>
    <w:p w14:paraId="092A33B0">
      <w:pPr>
        <w:tabs>
          <w:tab w:val="left" w:pos="709"/>
        </w:tabs>
        <w:spacing w:line="240" w:lineRule="auto"/>
        <w:ind w:right="0" w:rightChars="0"/>
        <w:rPr>
          <w:rFonts w:hint="eastAsia" w:ascii="黑体" w:hAnsi="宋体" w:eastAsia="黑体" w:cs="Times New Roman"/>
          <w:b/>
          <w:sz w:val="28"/>
          <w:szCs w:val="24"/>
        </w:rPr>
      </w:pPr>
    </w:p>
    <w:p w14:paraId="1984D6B2">
      <w:pPr>
        <w:tabs>
          <w:tab w:val="left" w:pos="709"/>
        </w:tabs>
        <w:spacing w:line="240" w:lineRule="auto"/>
        <w:ind w:right="0" w:rightChars="0"/>
        <w:rPr>
          <w:rFonts w:hint="eastAsia" w:ascii="黑体" w:hAnsi="宋体" w:eastAsia="黑体" w:cs="Times New Roman"/>
          <w:b/>
          <w:sz w:val="28"/>
          <w:szCs w:val="24"/>
        </w:rPr>
      </w:pPr>
    </w:p>
    <w:p w14:paraId="6ECBE795">
      <w:pPr>
        <w:tabs>
          <w:tab w:val="left" w:pos="709"/>
        </w:tabs>
        <w:spacing w:line="240" w:lineRule="auto"/>
        <w:ind w:right="0" w:rightChars="0"/>
        <w:rPr>
          <w:rFonts w:hint="eastAsia" w:ascii="黑体" w:hAnsi="宋体" w:eastAsia="黑体" w:cs="Times New Roman"/>
          <w:b/>
          <w:sz w:val="28"/>
          <w:szCs w:val="24"/>
        </w:rPr>
      </w:pPr>
    </w:p>
    <w:p w14:paraId="42E25F9E">
      <w:pPr>
        <w:tabs>
          <w:tab w:val="left" w:pos="709"/>
        </w:tabs>
        <w:spacing w:line="240" w:lineRule="auto"/>
        <w:ind w:right="0" w:rightChars="0"/>
        <w:rPr>
          <w:rFonts w:hint="eastAsia" w:ascii="黑体" w:hAnsi="宋体" w:eastAsia="黑体" w:cs="Times New Roman"/>
          <w:b/>
          <w:sz w:val="28"/>
          <w:szCs w:val="24"/>
        </w:rPr>
      </w:pPr>
    </w:p>
    <w:p w14:paraId="5DE44D0D">
      <w:pPr>
        <w:tabs>
          <w:tab w:val="left" w:pos="709"/>
        </w:tabs>
        <w:spacing w:line="240" w:lineRule="auto"/>
        <w:ind w:right="0" w:rightChars="0"/>
        <w:rPr>
          <w:rFonts w:hint="eastAsia" w:ascii="黑体" w:hAnsi="宋体" w:eastAsia="黑体" w:cs="Times New Roman"/>
          <w:b/>
          <w:sz w:val="28"/>
          <w:szCs w:val="24"/>
        </w:rPr>
      </w:pPr>
    </w:p>
    <w:p w14:paraId="784C24D3">
      <w:pPr>
        <w:tabs>
          <w:tab w:val="left" w:pos="709"/>
        </w:tabs>
        <w:spacing w:line="240" w:lineRule="auto"/>
        <w:ind w:right="0" w:rightChars="0"/>
        <w:rPr>
          <w:rFonts w:hint="eastAsia" w:ascii="黑体" w:hAnsi="宋体" w:eastAsia="黑体" w:cs="Times New Roman"/>
          <w:b/>
          <w:sz w:val="28"/>
          <w:szCs w:val="24"/>
        </w:rPr>
      </w:pPr>
    </w:p>
    <w:p w14:paraId="635EF1F0">
      <w:pPr>
        <w:tabs>
          <w:tab w:val="left" w:pos="709"/>
        </w:tabs>
        <w:spacing w:line="240" w:lineRule="auto"/>
        <w:ind w:right="0" w:rightChars="0"/>
        <w:rPr>
          <w:rFonts w:hint="eastAsia" w:ascii="黑体" w:hAnsi="宋体" w:eastAsia="黑体" w:cs="Times New Roman"/>
          <w:b/>
          <w:sz w:val="28"/>
          <w:szCs w:val="24"/>
        </w:rPr>
      </w:pPr>
    </w:p>
    <w:p w14:paraId="1B523E6E">
      <w:pPr>
        <w:tabs>
          <w:tab w:val="left" w:pos="709"/>
        </w:tabs>
        <w:spacing w:line="240" w:lineRule="auto"/>
        <w:ind w:right="0" w:rightChars="0"/>
        <w:rPr>
          <w:rFonts w:hint="eastAsia" w:ascii="黑体" w:hAnsi="宋体" w:eastAsia="黑体" w:cs="Times New Roman"/>
          <w:b/>
          <w:sz w:val="28"/>
          <w:szCs w:val="24"/>
        </w:rPr>
      </w:pPr>
    </w:p>
    <w:p w14:paraId="6EB85E9E">
      <w:pPr>
        <w:tabs>
          <w:tab w:val="left" w:pos="709"/>
        </w:tabs>
        <w:spacing w:line="240" w:lineRule="auto"/>
        <w:ind w:right="0" w:rightChars="0"/>
        <w:rPr>
          <w:rFonts w:hint="eastAsia" w:ascii="黑体" w:hAnsi="宋体" w:eastAsia="黑体" w:cs="Times New Roman"/>
          <w:b/>
          <w:sz w:val="28"/>
          <w:szCs w:val="24"/>
        </w:rPr>
      </w:pPr>
    </w:p>
    <w:p w14:paraId="0D3DDFC3">
      <w:pPr>
        <w:tabs>
          <w:tab w:val="left" w:pos="709"/>
        </w:tabs>
        <w:spacing w:line="240" w:lineRule="auto"/>
        <w:ind w:right="0" w:rightChars="0"/>
        <w:rPr>
          <w:rFonts w:hint="eastAsia" w:ascii="黑体" w:hAnsi="宋体" w:eastAsia="黑体" w:cs="Times New Roman"/>
          <w:b/>
          <w:sz w:val="28"/>
          <w:szCs w:val="24"/>
        </w:rPr>
      </w:pPr>
    </w:p>
    <w:p w14:paraId="56BA777A">
      <w:pPr>
        <w:tabs>
          <w:tab w:val="left" w:pos="709"/>
        </w:tabs>
        <w:spacing w:line="240" w:lineRule="auto"/>
        <w:ind w:right="0" w:rightChars="0"/>
        <w:rPr>
          <w:rFonts w:ascii="仿宋_GB2312" w:hAnsi="宋体" w:eastAsia="仿宋_GB2312" w:cs="Times New Roman"/>
          <w:b/>
          <w:sz w:val="28"/>
          <w:szCs w:val="24"/>
        </w:rPr>
      </w:pPr>
      <w:r>
        <w:rPr>
          <w:rFonts w:hint="eastAsia" w:ascii="黑体" w:hAnsi="宋体" w:eastAsia="黑体" w:cs="Times New Roman"/>
          <w:b/>
          <w:sz w:val="28"/>
          <w:szCs w:val="24"/>
        </w:rPr>
        <w:t>一、课程基本情况</w:t>
      </w:r>
    </w:p>
    <w:tbl>
      <w:tblPr>
        <w:tblStyle w:val="4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415"/>
        <w:gridCol w:w="1641"/>
        <w:gridCol w:w="1260"/>
        <w:gridCol w:w="3635"/>
      </w:tblGrid>
      <w:tr w14:paraId="2FDDA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5" w:hRule="atLeast"/>
          <w:jc w:val="center"/>
        </w:trPr>
        <w:tc>
          <w:tcPr>
            <w:tcW w:w="2415" w:type="dxa"/>
            <w:vAlign w:val="center"/>
          </w:tcPr>
          <w:p w14:paraId="2E6F42A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课程名称</w:t>
            </w:r>
          </w:p>
        </w:tc>
        <w:tc>
          <w:tcPr>
            <w:tcW w:w="6536" w:type="dxa"/>
            <w:gridSpan w:val="3"/>
            <w:vAlign w:val="center"/>
          </w:tcPr>
          <w:p w14:paraId="4541FC2C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</w:p>
        </w:tc>
      </w:tr>
      <w:tr w14:paraId="3B01F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5" w:hRule="atLeast"/>
          <w:jc w:val="center"/>
        </w:trPr>
        <w:tc>
          <w:tcPr>
            <w:tcW w:w="2415" w:type="dxa"/>
            <w:vAlign w:val="center"/>
          </w:tcPr>
          <w:p w14:paraId="7B411D8A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课程代码</w:t>
            </w:r>
          </w:p>
        </w:tc>
        <w:tc>
          <w:tcPr>
            <w:tcW w:w="1641" w:type="dxa"/>
            <w:vAlign w:val="center"/>
          </w:tcPr>
          <w:p w14:paraId="1FFFA3FE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hint="eastAsia" w:ascii="宋体" w:hAnsi="宋体" w:eastAsia="宋体" w:cs="宋体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1868A6D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学分/学时</w:t>
            </w:r>
          </w:p>
        </w:tc>
        <w:tc>
          <w:tcPr>
            <w:tcW w:w="3635" w:type="dxa"/>
            <w:vAlign w:val="center"/>
          </w:tcPr>
          <w:p w14:paraId="0E105DF0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4"/>
              </w:rPr>
              <w:t>学时</w:t>
            </w:r>
            <w:r>
              <w:rPr>
                <w:rFonts w:hint="eastAsia" w:ascii="宋体" w:hAnsi="宋体" w:eastAsia="宋体" w:cs="宋体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4"/>
              </w:rPr>
              <w:t>学分</w:t>
            </w:r>
          </w:p>
        </w:tc>
      </w:tr>
      <w:tr w14:paraId="19037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5" w:hRule="atLeast"/>
          <w:jc w:val="center"/>
        </w:trPr>
        <w:tc>
          <w:tcPr>
            <w:tcW w:w="2415" w:type="dxa"/>
            <w:vAlign w:val="center"/>
          </w:tcPr>
          <w:p w14:paraId="04CEE82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申报类别</w:t>
            </w:r>
          </w:p>
        </w:tc>
        <w:tc>
          <w:tcPr>
            <w:tcW w:w="6536" w:type="dxa"/>
            <w:gridSpan w:val="3"/>
            <w:vAlign w:val="center"/>
          </w:tcPr>
          <w:p w14:paraId="399E12D1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</w:rPr>
              <w:t>人工智能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通识</w:t>
            </w:r>
            <w:r>
              <w:rPr>
                <w:rFonts w:hint="eastAsia" w:ascii="宋体" w:hAnsi="宋体" w:eastAsia="宋体" w:cs="宋体"/>
                <w:szCs w:val="24"/>
              </w:rPr>
              <w:t>课程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</w:rPr>
              <w:t>人工智能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核心技术</w:t>
            </w:r>
            <w:r>
              <w:rPr>
                <w:rFonts w:hint="eastAsia" w:ascii="宋体" w:hAnsi="宋体" w:eastAsia="宋体" w:cs="宋体"/>
                <w:szCs w:val="24"/>
              </w:rPr>
              <w:t>课程</w:t>
            </w:r>
          </w:p>
          <w:p w14:paraId="69C58116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</w:rPr>
              <w:t>人工智能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跨学科融合</w:t>
            </w:r>
            <w:r>
              <w:rPr>
                <w:rFonts w:hint="eastAsia" w:ascii="宋体" w:hAnsi="宋体" w:eastAsia="宋体" w:cs="宋体"/>
                <w:szCs w:val="24"/>
              </w:rPr>
              <w:t>课程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</w:rPr>
              <w:t>人工智能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赋能智慧</w:t>
            </w:r>
            <w:r>
              <w:rPr>
                <w:rFonts w:hint="eastAsia" w:ascii="宋体" w:hAnsi="宋体" w:eastAsia="宋体" w:cs="宋体"/>
                <w:szCs w:val="24"/>
              </w:rPr>
              <w:t>课程</w:t>
            </w:r>
          </w:p>
        </w:tc>
      </w:tr>
      <w:tr w14:paraId="3E1A6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5" w:hRule="atLeast"/>
          <w:jc w:val="center"/>
        </w:trPr>
        <w:tc>
          <w:tcPr>
            <w:tcW w:w="2415" w:type="dxa"/>
            <w:vAlign w:val="center"/>
          </w:tcPr>
          <w:p w14:paraId="0DB86F48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课程类型</w:t>
            </w:r>
          </w:p>
        </w:tc>
        <w:tc>
          <w:tcPr>
            <w:tcW w:w="6536" w:type="dxa"/>
            <w:gridSpan w:val="3"/>
            <w:vAlign w:val="center"/>
          </w:tcPr>
          <w:p w14:paraId="4BAEC4B8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</w:rPr>
              <w:t xml:space="preserve">公共基础课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</w:rPr>
              <w:t xml:space="preserve">专业课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</w:rPr>
              <w:t xml:space="preserve">通识教育课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实验实践</w:t>
            </w:r>
            <w:r>
              <w:rPr>
                <w:rFonts w:hint="eastAsia" w:ascii="宋体" w:hAnsi="宋体" w:eastAsia="宋体" w:cs="宋体"/>
                <w:szCs w:val="24"/>
              </w:rPr>
              <w:t>课</w:t>
            </w:r>
          </w:p>
        </w:tc>
      </w:tr>
      <w:tr w14:paraId="511ED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5" w:hRule="atLeast"/>
          <w:jc w:val="center"/>
        </w:trPr>
        <w:tc>
          <w:tcPr>
            <w:tcW w:w="2415" w:type="dxa"/>
            <w:vAlign w:val="center"/>
          </w:tcPr>
          <w:p w14:paraId="54B036A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课程性质</w:t>
            </w:r>
          </w:p>
        </w:tc>
        <w:tc>
          <w:tcPr>
            <w:tcW w:w="6536" w:type="dxa"/>
            <w:gridSpan w:val="3"/>
            <w:vAlign w:val="center"/>
          </w:tcPr>
          <w:p w14:paraId="3E0C0B93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</w:rPr>
              <w:t>选修课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</w:rPr>
              <w:t xml:space="preserve"> 必修课  </w:t>
            </w:r>
          </w:p>
        </w:tc>
      </w:tr>
      <w:tr w14:paraId="3BBF6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5" w:hRule="atLeast"/>
          <w:jc w:val="center"/>
        </w:trPr>
        <w:tc>
          <w:tcPr>
            <w:tcW w:w="2415" w:type="dxa"/>
            <w:vAlign w:val="center"/>
          </w:tcPr>
          <w:p w14:paraId="76C8871C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  <w:lang w:eastAsia="zh-CN"/>
              </w:rPr>
              <w:t>授课方式</w:t>
            </w:r>
          </w:p>
        </w:tc>
        <w:tc>
          <w:tcPr>
            <w:tcW w:w="6536" w:type="dxa"/>
            <w:gridSpan w:val="3"/>
            <w:vAlign w:val="center"/>
          </w:tcPr>
          <w:p w14:paraId="7F024203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线下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线上线下混合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 xml:space="preserve">    </w:t>
            </w:r>
          </w:p>
        </w:tc>
      </w:tr>
      <w:tr w14:paraId="7DEC2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5" w:hRule="atLeast"/>
          <w:jc w:val="center"/>
        </w:trPr>
        <w:tc>
          <w:tcPr>
            <w:tcW w:w="2415" w:type="dxa"/>
            <w:vAlign w:val="center"/>
          </w:tcPr>
          <w:p w14:paraId="040A5772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开课年级</w:t>
            </w:r>
          </w:p>
        </w:tc>
        <w:tc>
          <w:tcPr>
            <w:tcW w:w="6536" w:type="dxa"/>
            <w:gridSpan w:val="3"/>
            <w:vAlign w:val="center"/>
          </w:tcPr>
          <w:p w14:paraId="1AA7A297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hint="default" w:ascii="宋体" w:hAnsi="宋体" w:eastAsia="宋体" w:cs="宋体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大一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大二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大三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大四</w:t>
            </w:r>
          </w:p>
        </w:tc>
      </w:tr>
      <w:tr w14:paraId="6A90F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5" w:hRule="atLeast"/>
          <w:jc w:val="center"/>
        </w:trPr>
        <w:tc>
          <w:tcPr>
            <w:tcW w:w="2415" w:type="dxa"/>
            <w:vAlign w:val="center"/>
          </w:tcPr>
          <w:p w14:paraId="01CFB039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面向专业</w:t>
            </w:r>
          </w:p>
        </w:tc>
        <w:tc>
          <w:tcPr>
            <w:tcW w:w="6536" w:type="dxa"/>
            <w:gridSpan w:val="3"/>
            <w:vAlign w:val="center"/>
          </w:tcPr>
          <w:p w14:paraId="1DD867E3">
            <w:pPr>
              <w:spacing w:after="0"/>
              <w:ind w:firstLine="480" w:firstLineChars="200"/>
              <w:jc w:val="left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紧密型专业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理工农医类专业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人文社科类专业</w:t>
            </w:r>
          </w:p>
        </w:tc>
      </w:tr>
      <w:tr w14:paraId="20904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5" w:hRule="atLeast"/>
          <w:jc w:val="center"/>
        </w:trPr>
        <w:tc>
          <w:tcPr>
            <w:tcW w:w="2415" w:type="dxa"/>
            <w:vAlign w:val="center"/>
          </w:tcPr>
          <w:p w14:paraId="2839D9B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  <w:lang w:val="en-US" w:eastAsia="zh-CN"/>
              </w:rPr>
              <w:t>选用教材</w:t>
            </w:r>
          </w:p>
        </w:tc>
        <w:tc>
          <w:tcPr>
            <w:tcW w:w="6536" w:type="dxa"/>
            <w:gridSpan w:val="3"/>
            <w:vAlign w:val="center"/>
          </w:tcPr>
          <w:p w14:paraId="5D68E79F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  <w:p w14:paraId="3D1B3799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</w:p>
          <w:p w14:paraId="6290AEE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4"/>
                <w:lang w:eastAsia="zh-CN"/>
              </w:rPr>
              <w:t>（书名、书号、作者、出版社、出版时间）</w:t>
            </w:r>
          </w:p>
        </w:tc>
      </w:tr>
      <w:tr w14:paraId="2EAD8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5" w:hRule="atLeast"/>
          <w:jc w:val="center"/>
        </w:trPr>
        <w:tc>
          <w:tcPr>
            <w:tcW w:w="2415" w:type="dxa"/>
            <w:vMerge w:val="restart"/>
            <w:vAlign w:val="center"/>
          </w:tcPr>
          <w:p w14:paraId="776BE245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最近两期开课时间</w:t>
            </w:r>
          </w:p>
          <w:p w14:paraId="691AD865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4"/>
                <w:lang w:val="en-US" w:eastAsia="zh-CN"/>
              </w:rPr>
              <w:t>已开课的填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4"/>
                <w:lang w:eastAsia="zh-CN"/>
              </w:rPr>
              <w:t>）</w:t>
            </w:r>
          </w:p>
        </w:tc>
        <w:tc>
          <w:tcPr>
            <w:tcW w:w="6536" w:type="dxa"/>
            <w:gridSpan w:val="3"/>
            <w:vAlign w:val="center"/>
          </w:tcPr>
          <w:p w14:paraId="7F87F5C9">
            <w:pPr>
              <w:widowControl/>
              <w:autoSpaceDE w:val="0"/>
              <w:autoSpaceDN w:val="0"/>
              <w:spacing w:before="40" w:after="40"/>
              <w:ind w:firstLine="42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年  月  日—  年  月  日</w:t>
            </w:r>
          </w:p>
          <w:p w14:paraId="0EC3A221">
            <w:pPr>
              <w:widowControl/>
              <w:autoSpaceDE w:val="0"/>
              <w:autoSpaceDN w:val="0"/>
              <w:spacing w:before="40" w:after="40"/>
              <w:ind w:firstLine="42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</w:p>
          <w:p w14:paraId="3EAF3ED7">
            <w:pPr>
              <w:widowControl/>
              <w:autoSpaceDE w:val="0"/>
              <w:autoSpaceDN w:val="0"/>
              <w:spacing w:before="40" w:after="40"/>
              <w:ind w:firstLine="42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（并插入教务系统截图）</w:t>
            </w:r>
          </w:p>
        </w:tc>
      </w:tr>
      <w:tr w14:paraId="0EACE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5" w:hRule="atLeast"/>
          <w:jc w:val="center"/>
        </w:trPr>
        <w:tc>
          <w:tcPr>
            <w:tcW w:w="2415" w:type="dxa"/>
            <w:vMerge w:val="continue"/>
            <w:vAlign w:val="center"/>
          </w:tcPr>
          <w:p w14:paraId="5C392E42">
            <w:pPr>
              <w:widowControl/>
              <w:autoSpaceDE w:val="0"/>
              <w:autoSpaceDN w:val="0"/>
              <w:spacing w:before="40" w:after="40"/>
              <w:ind w:firstLine="42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</w:p>
        </w:tc>
        <w:tc>
          <w:tcPr>
            <w:tcW w:w="6536" w:type="dxa"/>
            <w:gridSpan w:val="3"/>
            <w:vAlign w:val="center"/>
          </w:tcPr>
          <w:p w14:paraId="529061FE">
            <w:pPr>
              <w:widowControl/>
              <w:autoSpaceDE w:val="0"/>
              <w:autoSpaceDN w:val="0"/>
              <w:spacing w:before="40" w:after="40"/>
              <w:ind w:firstLine="42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年  月  日—  年  月  日</w:t>
            </w:r>
          </w:p>
          <w:p w14:paraId="288BF797">
            <w:pPr>
              <w:widowControl/>
              <w:autoSpaceDE w:val="0"/>
              <w:autoSpaceDN w:val="0"/>
              <w:spacing w:before="40" w:after="40"/>
              <w:ind w:firstLine="42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</w:p>
          <w:p w14:paraId="5EB22FC9">
            <w:pPr>
              <w:widowControl/>
              <w:autoSpaceDE w:val="0"/>
              <w:autoSpaceDN w:val="0"/>
              <w:spacing w:before="40" w:after="40"/>
              <w:ind w:firstLine="42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（并插入教务系统截图）</w:t>
            </w:r>
          </w:p>
        </w:tc>
      </w:tr>
      <w:tr w14:paraId="2243A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0" w:hRule="atLeast"/>
          <w:jc w:val="center"/>
        </w:trPr>
        <w:tc>
          <w:tcPr>
            <w:tcW w:w="2415" w:type="dxa"/>
            <w:vAlign w:val="center"/>
          </w:tcPr>
          <w:p w14:paraId="5E8D638E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所属专业是否国家级</w:t>
            </w:r>
            <w:r>
              <w:rPr>
                <w:rFonts w:hint="eastAsia" w:ascii="宋体" w:hAnsi="宋体" w:eastAsia="宋体" w:cs="宋体"/>
                <w:b/>
                <w:bCs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Cs w:val="24"/>
                <w:lang w:val="en-US" w:eastAsia="zh-CN"/>
              </w:rPr>
              <w:t>省级</w:t>
            </w: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一流本科专业建设点</w:t>
            </w:r>
          </w:p>
        </w:tc>
        <w:tc>
          <w:tcPr>
            <w:tcW w:w="1641" w:type="dxa"/>
            <w:vAlign w:val="center"/>
          </w:tcPr>
          <w:p w14:paraId="2E14BCA5">
            <w:pPr>
              <w:widowControl/>
              <w:autoSpaceDE w:val="0"/>
              <w:autoSpaceDN w:val="0"/>
              <w:spacing w:before="40" w:after="40"/>
              <w:jc w:val="both"/>
              <w:textAlignment w:val="bottom"/>
              <w:rPr>
                <w:rFonts w:hint="default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国一流专业</w:t>
            </w:r>
          </w:p>
          <w:p w14:paraId="12B7DC8F">
            <w:pPr>
              <w:widowControl/>
              <w:autoSpaceDE w:val="0"/>
              <w:autoSpaceDN w:val="0"/>
              <w:spacing w:before="40" w:after="40"/>
              <w:jc w:val="both"/>
              <w:textAlignment w:val="bottom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省一流专业</w:t>
            </w:r>
          </w:p>
          <w:p w14:paraId="7AA17F9D">
            <w:pPr>
              <w:widowControl/>
              <w:autoSpaceDE w:val="0"/>
              <w:autoSpaceDN w:val="0"/>
              <w:spacing w:before="40" w:after="40"/>
              <w:jc w:val="both"/>
              <w:textAlignment w:val="bottom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无</w:t>
            </w:r>
          </w:p>
        </w:tc>
        <w:tc>
          <w:tcPr>
            <w:tcW w:w="1260" w:type="dxa"/>
            <w:vAlign w:val="center"/>
          </w:tcPr>
          <w:p w14:paraId="04F4AF3B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专业名称</w:t>
            </w:r>
          </w:p>
        </w:tc>
        <w:tc>
          <w:tcPr>
            <w:tcW w:w="3635" w:type="dxa"/>
            <w:vAlign w:val="center"/>
          </w:tcPr>
          <w:p w14:paraId="46F0C132">
            <w:pPr>
              <w:widowControl/>
              <w:autoSpaceDE w:val="0"/>
              <w:autoSpaceDN w:val="0"/>
              <w:spacing w:before="40" w:after="40"/>
              <w:jc w:val="both"/>
              <w:textAlignment w:val="bottom"/>
              <w:rPr>
                <w:rFonts w:hint="default" w:ascii="宋体" w:hAnsi="宋体" w:eastAsia="宋体" w:cs="宋体"/>
                <w:szCs w:val="24"/>
                <w:lang w:val="en-US" w:eastAsia="zh-CN"/>
              </w:rPr>
            </w:pPr>
          </w:p>
        </w:tc>
      </w:tr>
      <w:tr w14:paraId="25FD0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0" w:hRule="atLeast"/>
          <w:jc w:val="center"/>
        </w:trPr>
        <w:tc>
          <w:tcPr>
            <w:tcW w:w="2415" w:type="dxa"/>
            <w:vAlign w:val="center"/>
          </w:tcPr>
          <w:p w14:paraId="7A2779E6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是否是国家级、</w:t>
            </w:r>
            <w:r>
              <w:rPr>
                <w:rFonts w:hint="eastAsia" w:ascii="宋体" w:hAnsi="宋体" w:eastAsia="宋体" w:cs="宋体"/>
                <w:b/>
                <w:bCs/>
                <w:szCs w:val="24"/>
                <w:lang w:eastAsia="zh-CN"/>
              </w:rPr>
              <w:t>省</w:t>
            </w: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级一流本科课程</w:t>
            </w:r>
          </w:p>
        </w:tc>
        <w:tc>
          <w:tcPr>
            <w:tcW w:w="1641" w:type="dxa"/>
            <w:vAlign w:val="center"/>
          </w:tcPr>
          <w:p w14:paraId="7937E0FB">
            <w:pPr>
              <w:widowControl/>
              <w:autoSpaceDE w:val="0"/>
              <w:autoSpaceDN w:val="0"/>
              <w:spacing w:before="40" w:after="40"/>
              <w:jc w:val="both"/>
              <w:textAlignment w:val="bottom"/>
              <w:rPr>
                <w:rFonts w:hint="default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国一流课程</w:t>
            </w:r>
          </w:p>
          <w:p w14:paraId="4864F07B">
            <w:pPr>
              <w:widowControl/>
              <w:autoSpaceDE w:val="0"/>
              <w:autoSpaceDN w:val="0"/>
              <w:spacing w:before="40" w:after="40"/>
              <w:jc w:val="both"/>
              <w:textAlignment w:val="bottom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省一流课程</w:t>
            </w:r>
          </w:p>
          <w:p w14:paraId="5DE925AC">
            <w:pPr>
              <w:widowControl/>
              <w:autoSpaceDE w:val="0"/>
              <w:autoSpaceDN w:val="0"/>
              <w:spacing w:before="40" w:after="40"/>
              <w:jc w:val="both"/>
              <w:textAlignment w:val="bottom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校级课程</w:t>
            </w:r>
          </w:p>
          <w:p w14:paraId="2BC99DD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无</w:t>
            </w:r>
          </w:p>
        </w:tc>
        <w:tc>
          <w:tcPr>
            <w:tcW w:w="1260" w:type="dxa"/>
            <w:vAlign w:val="center"/>
          </w:tcPr>
          <w:p w14:paraId="32B9B6A8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  <w:lang w:val="en-US" w:eastAsia="zh-CN"/>
              </w:rPr>
              <w:t>课程名称</w:t>
            </w:r>
          </w:p>
        </w:tc>
        <w:tc>
          <w:tcPr>
            <w:tcW w:w="3635" w:type="dxa"/>
            <w:vAlign w:val="center"/>
          </w:tcPr>
          <w:p w14:paraId="460F3726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hint="eastAsia" w:ascii="宋体" w:hAnsi="宋体" w:eastAsia="宋体" w:cs="宋体"/>
                <w:szCs w:val="24"/>
                <w:lang w:eastAsia="zh-CN"/>
              </w:rPr>
            </w:pPr>
          </w:p>
        </w:tc>
      </w:tr>
      <w:tr w14:paraId="46A6E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9" w:hRule="atLeast"/>
          <w:jc w:val="center"/>
        </w:trPr>
        <w:tc>
          <w:tcPr>
            <w:tcW w:w="2415" w:type="dxa"/>
            <w:vAlign w:val="center"/>
          </w:tcPr>
          <w:p w14:paraId="37F98A4C">
            <w:pPr>
              <w:widowControl/>
              <w:autoSpaceDE w:val="0"/>
              <w:autoSpaceDN w:val="0"/>
              <w:spacing w:before="40" w:after="40"/>
              <w:ind w:firstLine="42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</w:rPr>
              <w:t>是否有在线课程</w:t>
            </w:r>
          </w:p>
        </w:tc>
        <w:tc>
          <w:tcPr>
            <w:tcW w:w="1641" w:type="dxa"/>
            <w:vAlign w:val="center"/>
          </w:tcPr>
          <w:p w14:paraId="073B9B6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</w:rPr>
              <w:t xml:space="preserve">是 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</w:rPr>
              <w:t>否</w:t>
            </w:r>
          </w:p>
        </w:tc>
        <w:tc>
          <w:tcPr>
            <w:tcW w:w="4895" w:type="dxa"/>
            <w:gridSpan w:val="2"/>
            <w:vAlign w:val="center"/>
          </w:tcPr>
          <w:p w14:paraId="0679C9ED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hint="eastAsia" w:ascii="宋体" w:hAnsi="宋体" w:eastAsia="宋体" w:cs="宋体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上线地址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：</w:t>
            </w:r>
          </w:p>
        </w:tc>
      </w:tr>
      <w:tr w14:paraId="658D7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9" w:hRule="atLeast"/>
          <w:jc w:val="center"/>
        </w:trPr>
        <w:tc>
          <w:tcPr>
            <w:tcW w:w="2415" w:type="dxa"/>
            <w:vAlign w:val="center"/>
          </w:tcPr>
          <w:p w14:paraId="6ECE657D">
            <w:pPr>
              <w:widowControl/>
              <w:autoSpaceDE w:val="0"/>
              <w:autoSpaceDN w:val="0"/>
              <w:spacing w:before="40" w:after="40"/>
              <w:ind w:firstLine="42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  <w:lang w:val="en-US" w:eastAsia="zh-CN"/>
              </w:rPr>
              <w:t>是否有数字教材</w:t>
            </w:r>
          </w:p>
        </w:tc>
        <w:tc>
          <w:tcPr>
            <w:tcW w:w="1641" w:type="dxa"/>
            <w:vAlign w:val="center"/>
          </w:tcPr>
          <w:p w14:paraId="7974886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</w:rPr>
              <w:t xml:space="preserve">是 </w:t>
            </w: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4"/>
              </w:rPr>
              <w:t>否</w:t>
            </w:r>
          </w:p>
        </w:tc>
        <w:tc>
          <w:tcPr>
            <w:tcW w:w="4895" w:type="dxa"/>
            <w:gridSpan w:val="2"/>
            <w:vAlign w:val="center"/>
          </w:tcPr>
          <w:p w14:paraId="47BE107D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hint="eastAsia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4"/>
                <w:lang w:val="en-US" w:eastAsia="zh-CN"/>
              </w:rPr>
              <w:t>出版信息：</w:t>
            </w:r>
          </w:p>
        </w:tc>
      </w:tr>
      <w:tr w14:paraId="53D7F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9" w:hRule="atLeast"/>
          <w:jc w:val="center"/>
        </w:trPr>
        <w:tc>
          <w:tcPr>
            <w:tcW w:w="2415" w:type="dxa"/>
            <w:vAlign w:val="center"/>
          </w:tcPr>
          <w:p w14:paraId="228C3FE6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4"/>
                <w:lang w:bidi="ar"/>
              </w:rPr>
              <w:t>课程负责人最近</w:t>
            </w:r>
            <w:r>
              <w:rPr>
                <w:rFonts w:hint="eastAsia" w:ascii="宋体" w:hAnsi="宋体" w:eastAsia="宋体" w:cs="宋体"/>
                <w:b/>
                <w:bCs/>
                <w:szCs w:val="24"/>
                <w:lang w:val="en-US" w:eastAsia="zh-CN" w:bidi="ar"/>
              </w:rPr>
              <w:t>两</w:t>
            </w:r>
            <w:r>
              <w:rPr>
                <w:rFonts w:hint="eastAsia" w:ascii="宋体" w:hAnsi="宋体" w:eastAsia="宋体" w:cs="宋体"/>
                <w:b/>
                <w:bCs/>
                <w:szCs w:val="24"/>
                <w:lang w:bidi="ar"/>
              </w:rPr>
              <w:t>学期评教分数</w:t>
            </w:r>
          </w:p>
        </w:tc>
        <w:tc>
          <w:tcPr>
            <w:tcW w:w="6536" w:type="dxa"/>
            <w:gridSpan w:val="3"/>
          </w:tcPr>
          <w:p w14:paraId="6C690B36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</w:p>
          <w:p w14:paraId="08DC8920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szCs w:val="24"/>
              </w:rPr>
            </w:pPr>
          </w:p>
        </w:tc>
      </w:tr>
    </w:tbl>
    <w:p w14:paraId="01EFEE0C">
      <w:pPr>
        <w:numPr>
          <w:ilvl w:val="0"/>
          <w:numId w:val="0"/>
        </w:numPr>
        <w:spacing w:line="480" w:lineRule="auto"/>
        <w:ind w:right="206" w:rightChars="98"/>
        <w:rPr>
          <w:rFonts w:hint="eastAsia" w:ascii="宋体" w:hAnsi="宋体" w:eastAsia="宋体" w:cs="宋体"/>
          <w:b w:val="0"/>
          <w:bCs/>
          <w:sz w:val="28"/>
          <w:szCs w:val="24"/>
        </w:rPr>
      </w:pPr>
      <w:r>
        <w:rPr>
          <w:rFonts w:hint="eastAsia" w:ascii="黑体" w:hAnsi="宋体" w:eastAsia="黑体" w:cs="Times New Roman"/>
          <w:b/>
          <w:sz w:val="28"/>
          <w:szCs w:val="24"/>
          <w:lang w:val="en-US" w:eastAsia="zh-CN"/>
        </w:rPr>
        <w:t>二、</w:t>
      </w:r>
      <w:r>
        <w:rPr>
          <w:rFonts w:hint="eastAsia" w:ascii="黑体" w:hAnsi="宋体" w:eastAsia="黑体" w:cs="Times New Roman"/>
          <w:b/>
          <w:sz w:val="28"/>
          <w:szCs w:val="24"/>
        </w:rPr>
        <w:t>课程团队情况</w:t>
      </w:r>
    </w:p>
    <w:p w14:paraId="56ADD855">
      <w:pPr>
        <w:numPr>
          <w:ilvl w:val="0"/>
          <w:numId w:val="0"/>
        </w:numPr>
        <w:spacing w:line="480" w:lineRule="auto"/>
        <w:ind w:right="206" w:rightChars="98"/>
        <w:rPr>
          <w:rFonts w:hint="eastAsia" w:ascii="宋体" w:hAnsi="宋体" w:eastAsia="宋体" w:cs="宋体"/>
          <w:b w:val="0"/>
          <w:bCs/>
          <w:sz w:val="28"/>
          <w:szCs w:val="24"/>
        </w:rPr>
      </w:pPr>
      <w:r>
        <w:rPr>
          <w:rFonts w:hint="eastAsia" w:ascii="宋体" w:hAnsi="宋体" w:eastAsia="宋体" w:cs="宋体"/>
          <w:b w:val="0"/>
          <w:bCs/>
          <w:sz w:val="28"/>
          <w:szCs w:val="24"/>
        </w:rPr>
        <w:t>（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0"/>
        </w:rPr>
        <w:t>序号1为课程负责人，课程负责人及团队其他主要成员总人数限5人之内</w:t>
      </w:r>
      <w:r>
        <w:rPr>
          <w:rFonts w:hint="eastAsia" w:ascii="宋体" w:hAnsi="宋体" w:eastAsia="宋体" w:cs="宋体"/>
          <w:b w:val="0"/>
          <w:bCs/>
          <w:sz w:val="28"/>
          <w:szCs w:val="24"/>
        </w:rPr>
        <w:t>）</w:t>
      </w:r>
    </w:p>
    <w:tbl>
      <w:tblPr>
        <w:tblStyle w:val="4"/>
        <w:tblW w:w="90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825"/>
        <w:gridCol w:w="1890"/>
        <w:gridCol w:w="825"/>
        <w:gridCol w:w="1890"/>
        <w:gridCol w:w="795"/>
        <w:gridCol w:w="1957"/>
      </w:tblGrid>
      <w:tr w14:paraId="2EC00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2" w:type="dxa"/>
            <w:vMerge w:val="restart"/>
            <w:noWrap w:val="0"/>
            <w:vAlign w:val="center"/>
          </w:tcPr>
          <w:p w14:paraId="349D44C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课程</w:t>
            </w:r>
          </w:p>
          <w:p w14:paraId="3815EC0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负责人</w:t>
            </w:r>
          </w:p>
        </w:tc>
        <w:tc>
          <w:tcPr>
            <w:tcW w:w="825" w:type="dxa"/>
            <w:noWrap w:val="0"/>
            <w:vAlign w:val="center"/>
          </w:tcPr>
          <w:p w14:paraId="0149A78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890" w:type="dxa"/>
            <w:noWrap w:val="0"/>
            <w:vAlign w:val="center"/>
          </w:tcPr>
          <w:p w14:paraId="69D35CE9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7B945BC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性别</w:t>
            </w:r>
          </w:p>
        </w:tc>
        <w:tc>
          <w:tcPr>
            <w:tcW w:w="1890" w:type="dxa"/>
            <w:noWrap w:val="0"/>
            <w:vAlign w:val="center"/>
          </w:tcPr>
          <w:p w14:paraId="32F3B4A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2349EC1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1957" w:type="dxa"/>
            <w:noWrap w:val="0"/>
            <w:vAlign w:val="center"/>
          </w:tcPr>
          <w:p w14:paraId="00028613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135B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 w14:paraId="01205C9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7A3B33F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学历</w:t>
            </w:r>
          </w:p>
        </w:tc>
        <w:tc>
          <w:tcPr>
            <w:tcW w:w="1890" w:type="dxa"/>
            <w:noWrap w:val="0"/>
            <w:vAlign w:val="center"/>
          </w:tcPr>
          <w:p w14:paraId="4D63B6A2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 w14:paraId="7AB8A08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学位</w:t>
            </w:r>
          </w:p>
        </w:tc>
        <w:tc>
          <w:tcPr>
            <w:tcW w:w="1890" w:type="dxa"/>
            <w:noWrap w:val="0"/>
            <w:vAlign w:val="center"/>
          </w:tcPr>
          <w:p w14:paraId="58CEFDE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1265257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研究方向</w:t>
            </w:r>
          </w:p>
        </w:tc>
        <w:tc>
          <w:tcPr>
            <w:tcW w:w="1957" w:type="dxa"/>
            <w:noWrap w:val="0"/>
            <w:vAlign w:val="center"/>
          </w:tcPr>
          <w:p w14:paraId="5C12E0ED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1373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 w14:paraId="6E4B362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0D2559C9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890" w:type="dxa"/>
            <w:noWrap w:val="0"/>
            <w:vAlign w:val="center"/>
          </w:tcPr>
          <w:p w14:paraId="2BA1CB4B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7FDCB8B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890" w:type="dxa"/>
            <w:noWrap w:val="0"/>
            <w:vAlign w:val="center"/>
          </w:tcPr>
          <w:p w14:paraId="409C9446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27C300A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职务</w:t>
            </w:r>
          </w:p>
        </w:tc>
        <w:tc>
          <w:tcPr>
            <w:tcW w:w="1957" w:type="dxa"/>
            <w:noWrap w:val="0"/>
            <w:vAlign w:val="center"/>
          </w:tcPr>
          <w:p w14:paraId="0D1D706D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6A7E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 w14:paraId="4B7EF9F7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Merge w:val="restart"/>
            <w:noWrap w:val="0"/>
            <w:vAlign w:val="center"/>
          </w:tcPr>
          <w:p w14:paraId="1F16E0C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近三年授课情况</w:t>
            </w:r>
          </w:p>
        </w:tc>
        <w:tc>
          <w:tcPr>
            <w:tcW w:w="1890" w:type="dxa"/>
            <w:noWrap w:val="0"/>
            <w:vAlign w:val="center"/>
          </w:tcPr>
          <w:p w14:paraId="165C00C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课程名称</w:t>
            </w:r>
          </w:p>
        </w:tc>
        <w:tc>
          <w:tcPr>
            <w:tcW w:w="825" w:type="dxa"/>
            <w:noWrap w:val="0"/>
            <w:vAlign w:val="center"/>
          </w:tcPr>
          <w:p w14:paraId="74168E1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学时</w:t>
            </w:r>
          </w:p>
        </w:tc>
        <w:tc>
          <w:tcPr>
            <w:tcW w:w="1890" w:type="dxa"/>
            <w:noWrap w:val="0"/>
            <w:vAlign w:val="center"/>
          </w:tcPr>
          <w:p w14:paraId="258A889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授课学期</w:t>
            </w:r>
          </w:p>
        </w:tc>
        <w:tc>
          <w:tcPr>
            <w:tcW w:w="795" w:type="dxa"/>
            <w:noWrap w:val="0"/>
            <w:vAlign w:val="center"/>
          </w:tcPr>
          <w:p w14:paraId="6BB18CB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人数</w:t>
            </w:r>
          </w:p>
        </w:tc>
        <w:tc>
          <w:tcPr>
            <w:tcW w:w="1957" w:type="dxa"/>
            <w:noWrap w:val="0"/>
            <w:vAlign w:val="center"/>
          </w:tcPr>
          <w:p w14:paraId="38182E52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评教情况</w:t>
            </w:r>
          </w:p>
        </w:tc>
      </w:tr>
      <w:tr w14:paraId="421B0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 w14:paraId="6CFE3E3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Merge w:val="continue"/>
            <w:noWrap w:val="0"/>
            <w:vAlign w:val="center"/>
          </w:tcPr>
          <w:p w14:paraId="35FC993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2A6029C1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58EB5F4D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47C34590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30CF321F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78F86F36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9011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 w14:paraId="5D68734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Merge w:val="continue"/>
            <w:noWrap w:val="0"/>
            <w:vAlign w:val="center"/>
          </w:tcPr>
          <w:p w14:paraId="13A7B85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61DA50F3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2C2F4007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57CF4D21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0B28A3E3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452BE297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DC4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 w14:paraId="06BF755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Merge w:val="continue"/>
            <w:noWrap w:val="0"/>
            <w:vAlign w:val="center"/>
          </w:tcPr>
          <w:p w14:paraId="09C2B60B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3B56A6D0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7F8D2150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0635A86A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6C68422C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2360EAD5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2E3A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862" w:type="dxa"/>
            <w:vMerge w:val="restart"/>
            <w:noWrap w:val="0"/>
            <w:vAlign w:val="center"/>
          </w:tcPr>
          <w:p w14:paraId="4C4B5B6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32ABADD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教学</w:t>
            </w:r>
          </w:p>
          <w:p w14:paraId="3A1B490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团队</w:t>
            </w:r>
          </w:p>
          <w:p w14:paraId="5B5841CF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主要</w:t>
            </w:r>
          </w:p>
          <w:p w14:paraId="4B082F1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成员</w:t>
            </w:r>
          </w:p>
        </w:tc>
        <w:tc>
          <w:tcPr>
            <w:tcW w:w="825" w:type="dxa"/>
            <w:noWrap w:val="0"/>
            <w:vAlign w:val="center"/>
          </w:tcPr>
          <w:p w14:paraId="05B91DC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890" w:type="dxa"/>
            <w:noWrap w:val="0"/>
            <w:vAlign w:val="center"/>
          </w:tcPr>
          <w:p w14:paraId="3C6FC9C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825" w:type="dxa"/>
            <w:noWrap w:val="0"/>
            <w:vAlign w:val="center"/>
          </w:tcPr>
          <w:p w14:paraId="46345E5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职称</w:t>
            </w:r>
          </w:p>
        </w:tc>
        <w:tc>
          <w:tcPr>
            <w:tcW w:w="1890" w:type="dxa"/>
            <w:noWrap w:val="0"/>
            <w:vAlign w:val="center"/>
          </w:tcPr>
          <w:p w14:paraId="60FD8EAE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学历学位</w:t>
            </w:r>
          </w:p>
        </w:tc>
        <w:tc>
          <w:tcPr>
            <w:tcW w:w="795" w:type="dxa"/>
            <w:noWrap w:val="0"/>
            <w:vAlign w:val="center"/>
          </w:tcPr>
          <w:p w14:paraId="4C80CEB4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957" w:type="dxa"/>
            <w:noWrap w:val="0"/>
            <w:vAlign w:val="center"/>
          </w:tcPr>
          <w:p w14:paraId="75E88598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课程中承担的任务</w:t>
            </w:r>
          </w:p>
        </w:tc>
      </w:tr>
      <w:tr w14:paraId="71410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 w14:paraId="35BDCB1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09BF079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此处为负责人</w:t>
            </w:r>
          </w:p>
        </w:tc>
        <w:tc>
          <w:tcPr>
            <w:tcW w:w="1890" w:type="dxa"/>
            <w:noWrap w:val="0"/>
            <w:vAlign w:val="center"/>
          </w:tcPr>
          <w:p w14:paraId="08305DE4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215E7452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395D4872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59BDB08A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5AAC2207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30AE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 w14:paraId="0CAC8D7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3584EB5D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5BB6F486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029B291E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55F9DCB1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34829CD7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43D5DDED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6D0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 w14:paraId="32B6F71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372CD6F0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1DF86F76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069360A6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6BCA48F3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6AC36096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6F35739C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8B79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 w14:paraId="12C3B515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38610C8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39A0F6DD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0DD30469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26C0AE97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08367312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1BE2DEF7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5DC8A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862" w:type="dxa"/>
            <w:vMerge w:val="continue"/>
            <w:noWrap w:val="0"/>
            <w:vAlign w:val="center"/>
          </w:tcPr>
          <w:p w14:paraId="3BD89E71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6642D60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7B600BB7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0B6B279B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0" w:type="dxa"/>
            <w:noWrap w:val="0"/>
            <w:vAlign w:val="center"/>
          </w:tcPr>
          <w:p w14:paraId="6A917F1F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5" w:type="dxa"/>
            <w:noWrap w:val="0"/>
            <w:vAlign w:val="center"/>
          </w:tcPr>
          <w:p w14:paraId="7466E503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6DE18AB1">
            <w:pPr>
              <w:widowControl/>
              <w:snapToGrid w:val="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3A803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044" w:type="dxa"/>
            <w:gridSpan w:val="7"/>
            <w:noWrap w:val="0"/>
            <w:vAlign w:val="center"/>
          </w:tcPr>
          <w:p w14:paraId="0C827503"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授课教师（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课程负责人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及教学团队教学情况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  <w:t>00字以内）</w:t>
            </w:r>
          </w:p>
        </w:tc>
      </w:tr>
      <w:tr w14:paraId="6FF1F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9044" w:type="dxa"/>
            <w:gridSpan w:val="7"/>
            <w:noWrap w:val="0"/>
            <w:vAlign w:val="center"/>
          </w:tcPr>
          <w:p w14:paraId="324E26DA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（教学经历：近5年来在承担学校教学任务、开展教学研究、获得教学奖励方面的情况）</w:t>
            </w:r>
          </w:p>
          <w:p w14:paraId="7174FE94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1.近两年承担教学任务（课程、学时、工作量）</w:t>
            </w:r>
          </w:p>
          <w:p w14:paraId="60C0C8A2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05B72541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57C767B7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77F7A4B9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3E5EA5FE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058ABB60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79A05B6F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54928E38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76E6696F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4BBFED97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6F74C54C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1FFF2775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2.近五年教学研究与改革（教学改革项目、教学论文）</w:t>
            </w:r>
          </w:p>
          <w:p w14:paraId="4FFEFC36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1E515EED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7E4224B8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70CC42FA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7F7BD5CF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336CE567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476332DF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2EFE9CB2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4BFD0A7F">
            <w:pPr>
              <w:widowControl/>
              <w:autoSpaceDE w:val="0"/>
              <w:autoSpaceDN w:val="0"/>
              <w:spacing w:before="40" w:after="40"/>
              <w:ind w:firstLine="42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</w:p>
          <w:p w14:paraId="1EF72A73">
            <w:pPr>
              <w:widowControl/>
              <w:autoSpaceDE w:val="0"/>
              <w:autoSpaceDN w:val="0"/>
              <w:spacing w:before="40" w:after="40"/>
              <w:jc w:val="left"/>
              <w:textAlignment w:val="bottom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3.近五年教学奖励（课程、教材、教学成果、教学大赛等获奖）</w:t>
            </w:r>
          </w:p>
          <w:p w14:paraId="2C6416A9">
            <w:pPr>
              <w:widowControl/>
              <w:autoSpaceDE w:val="0"/>
              <w:autoSpaceDN w:val="0"/>
              <w:spacing w:before="40" w:after="40"/>
              <w:ind w:firstLine="420"/>
              <w:textAlignment w:val="bottom"/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19889F5A">
            <w:pPr>
              <w:snapToGrid w:val="0"/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54A60483">
            <w:pPr>
              <w:snapToGrid w:val="0"/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72D8C673">
            <w:pPr>
              <w:snapToGrid w:val="0"/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421C0CA6">
            <w:pPr>
              <w:snapToGrid w:val="0"/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40F7FEFB">
            <w:pPr>
              <w:snapToGrid w:val="0"/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056F206C">
            <w:pPr>
              <w:snapToGrid w:val="0"/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48BD075C">
            <w:pPr>
              <w:snapToGrid w:val="0"/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 w14:paraId="6941F8FB">
      <w:pPr>
        <w:numPr>
          <w:ilvl w:val="0"/>
          <w:numId w:val="0"/>
        </w:numPr>
        <w:spacing w:line="480" w:lineRule="auto"/>
        <w:ind w:right="206" w:rightChars="98"/>
        <w:jc w:val="left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黑体" w:hAnsi="宋体" w:eastAsia="黑体" w:cs="Times New Roman"/>
          <w:b/>
          <w:sz w:val="28"/>
          <w:szCs w:val="24"/>
          <w:lang w:val="en-US" w:eastAsia="zh-CN"/>
        </w:rPr>
        <w:t>三、课程目标、教学内容和教学方法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（1000字以内）</w:t>
      </w:r>
    </w:p>
    <w:tbl>
      <w:tblPr>
        <w:tblStyle w:val="4"/>
        <w:tblW w:w="9030" w:type="dxa"/>
        <w:tblInd w:w="-2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"/>
        <w:gridCol w:w="9015"/>
      </w:tblGrid>
      <w:tr w14:paraId="66302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0" w:type="dxa"/>
            <w:gridSpan w:val="2"/>
            <w:noWrap w:val="0"/>
            <w:vAlign w:val="top"/>
          </w:tcPr>
          <w:p w14:paraId="3D52EBF0">
            <w:pPr>
              <w:spacing w:line="340" w:lineRule="atLeas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课程目标</w:t>
            </w:r>
          </w:p>
          <w:p w14:paraId="28AC7947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（简要描述学习本课程后应该达到的知识、能力、素质目标）</w:t>
            </w:r>
          </w:p>
          <w:p w14:paraId="1F0439FE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60BCC40E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72A8FC6A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7620C0DB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66E0F4F2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1F687345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0C56FB8D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631F28AD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6685BA1C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3EBF3CFE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238DC9A0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5B3AF3D6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6B10FBE6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10B55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</w:trPr>
        <w:tc>
          <w:tcPr>
            <w:tcW w:w="9015" w:type="dxa"/>
            <w:noWrap w:val="0"/>
            <w:vAlign w:val="top"/>
          </w:tcPr>
          <w:p w14:paraId="33FAFC8D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2.教学内容与教学方法</w:t>
            </w:r>
          </w:p>
          <w:p w14:paraId="00B0F5FC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1D3A3F95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5A3E728D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27188339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6D551365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444A9794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5E148D2D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778D1B19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0A00857E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5A8DF2A4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3D938F96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4905C081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0F67B58A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37372EB8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6FB1443F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7B4DEA8B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</w:tr>
      <w:tr w14:paraId="6974C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5" w:type="dxa"/>
        </w:trPr>
        <w:tc>
          <w:tcPr>
            <w:tcW w:w="9015" w:type="dxa"/>
            <w:noWrap w:val="0"/>
            <w:vAlign w:val="top"/>
          </w:tcPr>
          <w:p w14:paraId="37FADF1E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3.课程思政设计情况</w:t>
            </w:r>
          </w:p>
          <w:p w14:paraId="45728A90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（本课程蕴含的育人元素，以及育人元素于课程教学的切入点及其实施路径）</w:t>
            </w:r>
          </w:p>
          <w:p w14:paraId="3C3F2A74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21896692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68355425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642370F0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499DF017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0A856A24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2F9BB22A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75F3D380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79B7AB12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56F03E4F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7DB0C317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1C6642AC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450E2074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15E35843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</w:tr>
    </w:tbl>
    <w:p w14:paraId="7885D278">
      <w:pPr>
        <w:pStyle w:val="8"/>
        <w:spacing w:line="340" w:lineRule="atLeast"/>
        <w:ind w:firstLine="0" w:firstLineChars="0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四、特色与创新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（500字以内）</w:t>
      </w:r>
    </w:p>
    <w:tbl>
      <w:tblPr>
        <w:tblStyle w:val="4"/>
        <w:tblW w:w="9030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 w14:paraId="793F5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973C72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（概述本课程的特色及教学改革创新点）</w:t>
            </w:r>
          </w:p>
          <w:p w14:paraId="62B3E743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0959F8B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519A226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4D56086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A5CC16A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80743DD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44A2882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CFBC0DD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2D63CAD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85DA5C3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CDCBFD9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97E8D7D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5423EC6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2B4FD63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882A1EF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8E9B718">
            <w:pPr>
              <w:spacing w:line="34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24E1C9D6">
      <w:pPr>
        <w:spacing w:line="480" w:lineRule="auto"/>
        <w:ind w:right="206" w:rightChars="98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黑体" w:hAnsi="宋体" w:eastAsia="黑体" w:cs="Times New Roman"/>
          <w:b/>
          <w:bCs/>
          <w:sz w:val="28"/>
          <w:szCs w:val="24"/>
          <w:lang w:val="en-US" w:eastAsia="zh-CN"/>
        </w:rPr>
        <w:t>五、</w:t>
      </w:r>
      <w:r>
        <w:rPr>
          <w:rFonts w:hint="eastAsia" w:ascii="黑体" w:hAnsi="宋体" w:eastAsia="黑体" w:cs="Times New Roman"/>
          <w:b/>
          <w:bCs/>
          <w:sz w:val="28"/>
          <w:szCs w:val="24"/>
        </w:rPr>
        <w:t>课程建设基础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（500字以内）</w:t>
      </w:r>
    </w:p>
    <w:tbl>
      <w:tblPr>
        <w:tblStyle w:val="4"/>
        <w:tblW w:w="8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84"/>
      </w:tblGrid>
      <w:tr w14:paraId="22EA0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3" w:hRule="atLeast"/>
          <w:jc w:val="center"/>
        </w:trPr>
        <w:tc>
          <w:tcPr>
            <w:tcW w:w="8884" w:type="dxa"/>
          </w:tcPr>
          <w:p w14:paraId="0AEF4AEB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869C87F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06D260F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153BCDC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693763C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8D15ECD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74AA485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ACC93AC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5A3920A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50FA8E3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A44D164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6D80704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CD5E5F1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64D414D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37145C1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DDB0E4C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412FA91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D0A8A36">
            <w:pPr>
              <w:autoSpaceDE w:val="0"/>
              <w:autoSpaceDN w:val="0"/>
              <w:spacing w:before="40" w:after="40"/>
              <w:ind w:left="5038" w:leftChars="2399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087DFCAF">
      <w:pPr>
        <w:spacing w:line="480" w:lineRule="auto"/>
        <w:ind w:right="206" w:rightChars="98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黑体" w:hAnsi="宋体" w:eastAsia="黑体" w:cs="Times New Roman"/>
          <w:b/>
          <w:bCs/>
          <w:sz w:val="28"/>
          <w:szCs w:val="24"/>
          <w:lang w:val="en-US" w:eastAsia="zh-CN"/>
        </w:rPr>
        <w:t>六、建设规划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（1000字以内）</w:t>
      </w:r>
    </w:p>
    <w:tbl>
      <w:tblPr>
        <w:tblStyle w:val="4"/>
        <w:tblW w:w="8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84"/>
      </w:tblGrid>
      <w:tr w14:paraId="25148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3" w:hRule="atLeast"/>
          <w:jc w:val="center"/>
        </w:trPr>
        <w:tc>
          <w:tcPr>
            <w:tcW w:w="8884" w:type="dxa"/>
          </w:tcPr>
          <w:p w14:paraId="01308EC4">
            <w:pPr>
              <w:widowControl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在立项建设期内的规划（包括建设目标、建设机制、创新举措、校际共享、预期成果等）</w:t>
            </w:r>
          </w:p>
          <w:p w14:paraId="7541C288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BD7C68F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4E43C7D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899EBD1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86C7D25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FC44DBB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71447EB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3210AB8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59975D7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F5E4A49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3E15CEC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8EED12E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95D29CF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E88EAAB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FF8615A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BE3C28B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34A4AD0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050F8E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F012B62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BAEE263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19CB0AF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30BD0E0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EDEFBF3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0CE892C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7DC9CC8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075AD50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BAA2298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503C8B2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48DC412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58A49BE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AB59073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46F1208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0081940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A3CD6F9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B1FFED6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CC137A2">
            <w:pPr>
              <w:autoSpaceDE w:val="0"/>
              <w:autoSpaceDN w:val="0"/>
              <w:spacing w:before="40" w:after="40"/>
              <w:ind w:left="5038" w:leftChars="2399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4FB19EAD">
      <w:pPr>
        <w:spacing w:line="480" w:lineRule="auto"/>
        <w:ind w:right="206" w:rightChars="98"/>
        <w:rPr>
          <w:rFonts w:ascii="黑体" w:hAnsi="宋体" w:eastAsia="黑体" w:cs="Times New Roman"/>
          <w:b/>
          <w:bCs/>
          <w:sz w:val="28"/>
          <w:szCs w:val="24"/>
        </w:rPr>
      </w:pPr>
      <w:r>
        <w:rPr>
          <w:rFonts w:hint="eastAsia" w:ascii="黑体" w:hAnsi="宋体" w:eastAsia="黑体" w:cs="Times New Roman"/>
          <w:b/>
          <w:bCs/>
          <w:sz w:val="28"/>
          <w:szCs w:val="24"/>
          <w:lang w:val="en-US" w:eastAsia="zh-CN"/>
        </w:rPr>
        <w:t>七</w:t>
      </w:r>
      <w:r>
        <w:rPr>
          <w:rFonts w:hint="eastAsia" w:ascii="黑体" w:hAnsi="宋体" w:eastAsia="黑体" w:cs="Times New Roman"/>
          <w:b/>
          <w:bCs/>
          <w:sz w:val="28"/>
          <w:szCs w:val="24"/>
        </w:rPr>
        <w:t>、课程负责人承诺</w:t>
      </w:r>
      <w:bookmarkStart w:id="0" w:name="_GoBack"/>
      <w:bookmarkEnd w:id="0"/>
    </w:p>
    <w:tbl>
      <w:tblPr>
        <w:tblStyle w:val="4"/>
        <w:tblW w:w="8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84"/>
      </w:tblGrid>
      <w:tr w14:paraId="26E01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3" w:hRule="atLeast"/>
          <w:jc w:val="center"/>
        </w:trPr>
        <w:tc>
          <w:tcPr>
            <w:tcW w:w="8884" w:type="dxa"/>
          </w:tcPr>
          <w:p w14:paraId="69BD74A7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3B15D3D"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本人已认真填写并检查以上材料，保证内容真实有效，保证课程资源知识产权清晰、无侵权使用的情况，课程资源内容不存在思想性、科学性和规范性问题。</w:t>
            </w:r>
          </w:p>
          <w:p w14:paraId="5CC25FE1"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如获准，本人承诺遵守学术规范，恪守诚信，扎实开展课程建设工作，取得预期成果。</w:t>
            </w:r>
          </w:p>
          <w:p w14:paraId="50225483"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D07F2B0"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E9CA198"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CFB3B8C"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9850B02">
            <w:pPr>
              <w:autoSpaceDE w:val="0"/>
              <w:autoSpaceDN w:val="0"/>
              <w:spacing w:before="40" w:after="40"/>
              <w:ind w:left="5038" w:leftChars="2399"/>
              <w:textAlignment w:val="bottom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课程负责人签字：</w:t>
            </w:r>
          </w:p>
          <w:p w14:paraId="427E2038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  <w:p w14:paraId="2FBD0B84">
            <w:pPr>
              <w:autoSpaceDE w:val="0"/>
              <w:autoSpaceDN w:val="0"/>
              <w:spacing w:before="40" w:after="40"/>
              <w:ind w:firstLine="5280" w:firstLineChars="2200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77615F9">
            <w:pPr>
              <w:autoSpaceDE w:val="0"/>
              <w:autoSpaceDN w:val="0"/>
              <w:spacing w:before="40" w:after="40"/>
              <w:ind w:left="5038" w:leftChars="2399"/>
              <w:textAlignment w:val="bottom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249A9E44">
      <w:pPr>
        <w:spacing w:line="480" w:lineRule="auto"/>
        <w:ind w:right="206" w:rightChars="98"/>
        <w:rPr>
          <w:rFonts w:ascii="黑体" w:hAnsi="宋体" w:eastAsia="黑体" w:cs="Times New Roman"/>
          <w:b/>
          <w:bCs/>
          <w:sz w:val="28"/>
          <w:szCs w:val="24"/>
        </w:rPr>
      </w:pPr>
      <w:r>
        <w:rPr>
          <w:rFonts w:hint="eastAsia" w:ascii="黑体" w:hAnsi="宋体" w:eastAsia="黑体" w:cs="Times New Roman"/>
          <w:b/>
          <w:bCs/>
          <w:sz w:val="28"/>
          <w:szCs w:val="24"/>
          <w:lang w:val="en-US" w:eastAsia="zh-CN"/>
        </w:rPr>
        <w:t>八</w:t>
      </w:r>
      <w:r>
        <w:rPr>
          <w:rFonts w:hint="eastAsia" w:ascii="黑体" w:hAnsi="宋体" w:eastAsia="黑体" w:cs="Times New Roman"/>
          <w:b/>
          <w:bCs/>
          <w:sz w:val="28"/>
          <w:szCs w:val="24"/>
        </w:rPr>
        <w:t>、推荐意见</w:t>
      </w:r>
    </w:p>
    <w:tbl>
      <w:tblPr>
        <w:tblStyle w:val="4"/>
        <w:tblW w:w="9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034"/>
      </w:tblGrid>
      <w:tr w14:paraId="2E7C2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60" w:hRule="atLeast"/>
          <w:jc w:val="center"/>
        </w:trPr>
        <w:tc>
          <w:tcPr>
            <w:tcW w:w="9034" w:type="dxa"/>
          </w:tcPr>
          <w:p w14:paraId="317DB967">
            <w:pPr>
              <w:spacing w:line="500" w:lineRule="exac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73CD564">
            <w:pPr>
              <w:pStyle w:val="9"/>
              <w:spacing w:line="400" w:lineRule="exact"/>
              <w:ind w:firstLine="480"/>
              <w:rPr>
                <w:rFonts w:ascii="Times New Roman" w:hAnsi="Times New Roman" w:eastAsia="仿宋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</w:rPr>
              <w:t>该课程申报材料无危害国家安全、涉密及其他不适宜公开传播的内容，思想导向正确，不存在思想性问题。</w:t>
            </w:r>
          </w:p>
          <w:p w14:paraId="30819C6E">
            <w:pPr>
              <w:pStyle w:val="9"/>
              <w:spacing w:line="400" w:lineRule="exact"/>
              <w:ind w:firstLine="480"/>
              <w:rPr>
                <w:rFonts w:ascii="Times New Roman" w:hAnsi="Times New Roman" w:eastAsia="仿宋_GB2312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  <w:szCs w:val="24"/>
              </w:rPr>
              <w:t>该课程团队负责人及成员政治立场坚定，遵纪守法，无违法违纪行为，不存在师德师风问题、学术不端等问题，五年内未出现过重大教学事故。</w:t>
            </w:r>
          </w:p>
          <w:p w14:paraId="5ADFD799">
            <w:pPr>
              <w:spacing w:line="500" w:lineRule="exact"/>
              <w:ind w:firstLine="480" w:firstLineChars="200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本表所填内容属实，符合申报条件，本单位能够提供完成任务的时间和条件保障，同意承担管理任务和审核责任，确保课程建设顺利实施，同意申报。</w:t>
            </w:r>
          </w:p>
          <w:p w14:paraId="7F83B988">
            <w:pPr>
              <w:widowControl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76ED44DD">
            <w:pPr>
              <w:widowControl/>
              <w:rPr>
                <w:rFonts w:ascii="华文仿宋" w:hAnsi="华文仿宋" w:eastAsia="华文仿宋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5165522E">
            <w:pPr>
              <w:spacing w:line="500" w:lineRule="exact"/>
              <w:ind w:firstLine="480" w:firstLineChars="200"/>
              <w:rPr>
                <w:rFonts w:ascii="华文仿宋" w:hAnsi="华文仿宋" w:eastAsia="华文仿宋" w:cs="宋体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</w:t>
            </w:r>
            <w:r>
              <w:rPr>
                <w:rFonts w:hint="eastAsia" w:ascii="华文仿宋" w:hAnsi="华文仿宋" w:eastAsia="华文仿宋" w:cs="宋体"/>
                <w:sz w:val="24"/>
                <w:szCs w:val="24"/>
              </w:rPr>
              <w:t>申报单位主管领导签字：</w:t>
            </w:r>
          </w:p>
          <w:p w14:paraId="35FB8B60">
            <w:pPr>
              <w:spacing w:line="500" w:lineRule="exact"/>
              <w:ind w:firstLine="5760" w:firstLineChars="2400"/>
              <w:rPr>
                <w:rFonts w:ascii="华文仿宋" w:hAnsi="华文仿宋" w:eastAsia="华文仿宋" w:cs="宋体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sz w:val="24"/>
                <w:szCs w:val="24"/>
              </w:rPr>
              <w:t>（公章）</w:t>
            </w:r>
          </w:p>
          <w:p w14:paraId="1B3DBC88">
            <w:pPr>
              <w:autoSpaceDE w:val="0"/>
              <w:autoSpaceDN w:val="0"/>
              <w:spacing w:before="40" w:after="40"/>
              <w:textAlignment w:val="bottom"/>
              <w:rPr>
                <w:rFonts w:hint="eastAsia" w:ascii="华文仿宋" w:hAnsi="华文仿宋" w:eastAsia="华文仿宋" w:cs="宋体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宋体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华文仿宋" w:hAnsi="华文仿宋" w:eastAsia="华文仿宋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华文仿宋" w:hAnsi="华文仿宋" w:eastAsia="华文仿宋" w:cs="宋体"/>
                <w:sz w:val="24"/>
                <w:szCs w:val="24"/>
              </w:rPr>
              <w:t>年   月   日</w:t>
            </w:r>
          </w:p>
          <w:p w14:paraId="7F114E9D">
            <w:pPr>
              <w:autoSpaceDE w:val="0"/>
              <w:autoSpaceDN w:val="0"/>
              <w:spacing w:before="40" w:after="40"/>
              <w:textAlignment w:val="bottom"/>
              <w:rPr>
                <w:rFonts w:hint="eastAsia" w:ascii="华文仿宋" w:hAnsi="华文仿宋" w:eastAsia="华文仿宋" w:cs="宋体"/>
                <w:sz w:val="24"/>
                <w:szCs w:val="24"/>
              </w:rPr>
            </w:pPr>
          </w:p>
        </w:tc>
      </w:tr>
    </w:tbl>
    <w:p w14:paraId="37C2B316">
      <w:pPr>
        <w:spacing w:line="480" w:lineRule="auto"/>
        <w:ind w:right="206" w:rightChars="98"/>
        <w:rPr>
          <w:rFonts w:hint="eastAsia"/>
        </w:rPr>
      </w:pPr>
    </w:p>
    <w:sectPr>
      <w:headerReference r:id="rId3" w:type="default"/>
      <w:footerReference r:id="rId4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ADE64">
    <w:pPr>
      <w:pStyle w:val="2"/>
      <w:ind w:firstLine="360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F2E94">
    <w:pPr>
      <w:pStyle w:val="3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1OTYwMTEwOTBmY2IwNDhlYWM3NTdlNGY4NTM5N2MifQ=="/>
  </w:docVars>
  <w:rsids>
    <w:rsidRoot w:val="00821206"/>
    <w:rsid w:val="000677CF"/>
    <w:rsid w:val="00147887"/>
    <w:rsid w:val="002260EE"/>
    <w:rsid w:val="0024673E"/>
    <w:rsid w:val="00273FAC"/>
    <w:rsid w:val="00572BED"/>
    <w:rsid w:val="00574AEE"/>
    <w:rsid w:val="00671DA9"/>
    <w:rsid w:val="00821206"/>
    <w:rsid w:val="008B32A5"/>
    <w:rsid w:val="00C936A0"/>
    <w:rsid w:val="00C94F73"/>
    <w:rsid w:val="00DF75D5"/>
    <w:rsid w:val="00E956B4"/>
    <w:rsid w:val="00EC77BD"/>
    <w:rsid w:val="00F33EBA"/>
    <w:rsid w:val="01AE60BB"/>
    <w:rsid w:val="01E50D53"/>
    <w:rsid w:val="02604FBA"/>
    <w:rsid w:val="03B9254D"/>
    <w:rsid w:val="04167206"/>
    <w:rsid w:val="04A27625"/>
    <w:rsid w:val="06F45CB5"/>
    <w:rsid w:val="0C152235"/>
    <w:rsid w:val="0D1D7487"/>
    <w:rsid w:val="0D8F67AD"/>
    <w:rsid w:val="0DC43F13"/>
    <w:rsid w:val="0F386966"/>
    <w:rsid w:val="11875EFD"/>
    <w:rsid w:val="123258EF"/>
    <w:rsid w:val="13053004"/>
    <w:rsid w:val="13B14F39"/>
    <w:rsid w:val="14131750"/>
    <w:rsid w:val="1C172998"/>
    <w:rsid w:val="1C44694B"/>
    <w:rsid w:val="1D484219"/>
    <w:rsid w:val="1D954F84"/>
    <w:rsid w:val="1EE7180F"/>
    <w:rsid w:val="2173382E"/>
    <w:rsid w:val="22EF3388"/>
    <w:rsid w:val="247854FC"/>
    <w:rsid w:val="2DAE062A"/>
    <w:rsid w:val="31D125D7"/>
    <w:rsid w:val="37CD1A92"/>
    <w:rsid w:val="3AFB2473"/>
    <w:rsid w:val="3BCB62E9"/>
    <w:rsid w:val="3D9B1CEB"/>
    <w:rsid w:val="402D7572"/>
    <w:rsid w:val="42046DBE"/>
    <w:rsid w:val="4440539A"/>
    <w:rsid w:val="454D7D6F"/>
    <w:rsid w:val="48A44149"/>
    <w:rsid w:val="49D46032"/>
    <w:rsid w:val="4A270D0C"/>
    <w:rsid w:val="4C155331"/>
    <w:rsid w:val="50424B00"/>
    <w:rsid w:val="54C47776"/>
    <w:rsid w:val="5AA1498D"/>
    <w:rsid w:val="5D3424E5"/>
    <w:rsid w:val="5FEA0B84"/>
    <w:rsid w:val="66BF67A3"/>
    <w:rsid w:val="68017E87"/>
    <w:rsid w:val="7000585A"/>
    <w:rsid w:val="727D5888"/>
    <w:rsid w:val="76BD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customStyle="1" w:styleId="6">
    <w:name w:val="页脚 字符"/>
    <w:basedOn w:val="5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眉 字符"/>
    <w:basedOn w:val="5"/>
    <w:link w:val="3"/>
    <w:autoRedefine/>
    <w:qFormat/>
    <w:uiPriority w:val="0"/>
    <w:rPr>
      <w:rFonts w:ascii="Calibri" w:hAnsi="Calibri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  <w:style w:type="paragraph" w:customStyle="1" w:styleId="9">
    <w:name w:val="_Style 2"/>
    <w:basedOn w:val="1"/>
    <w:qFormat/>
    <w:uiPriority w:val="34"/>
    <w:pPr>
      <w:spacing w:after="0" w:line="240" w:lineRule="auto"/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741C9-A350-49BF-97DB-D6D68C7FEF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1334</Words>
  <Characters>1355</Characters>
  <Lines>11</Lines>
  <Paragraphs>3</Paragraphs>
  <TotalTime>1</TotalTime>
  <ScaleCrop>false</ScaleCrop>
  <LinksUpToDate>false</LinksUpToDate>
  <CharactersWithSpaces>1598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2024-03-19T07:02:00Z</dcterms:created>
  <dc:creator>余 建波</dc:creator>
  <cp:lastModifiedBy>栗子仔</cp:lastModifiedBy>
  <dcterms:modified xsi:type="dcterms:W3CDTF">2025-05-14T08:16:01Z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5AC484EC8A55459F9F8929EA2D382529_13</vt:lpwstr>
  </property>
  <property fmtid="{D5CDD505-2E9C-101B-9397-08002B2CF9AE}" pid="4" name="KSOTemplateDocerSaveRecord">
    <vt:lpwstr>eyJoZGlkIjoiNjY1OTYwMTEwOTBmY2IwNDhlYWM3NTdlNGY4NTM5N2MiLCJ1c2VySWQiOiIxMDI3MTA2NTA4In0=</vt:lpwstr>
  </property>
</Properties>
</file>