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38" w:rsidRDefault="00D04138" w:rsidP="00D0413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1D086D" w:rsidRDefault="001D086D" w:rsidP="001D086D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师范类本科专业教师教育课程设置一览表</w:t>
      </w:r>
    </w:p>
    <w:tbl>
      <w:tblPr>
        <w:tblpPr w:leftFromText="180" w:rightFromText="180" w:vertAnchor="text" w:tblpX="-785" w:tblpY="59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38"/>
        <w:gridCol w:w="774"/>
        <w:gridCol w:w="2869"/>
        <w:gridCol w:w="682"/>
        <w:gridCol w:w="2124"/>
        <w:gridCol w:w="1561"/>
      </w:tblGrid>
      <w:tr w:rsidR="001D086D" w:rsidTr="0036262F">
        <w:trPr>
          <w:trHeight w:val="567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1D086D">
              <w:rPr>
                <w:rFonts w:ascii="宋体" w:hAnsi="宋体" w:hint="eastAsia"/>
                <w:b/>
                <w:bCs/>
                <w:sz w:val="22"/>
              </w:rPr>
              <w:t>课程模块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1D086D">
              <w:rPr>
                <w:rFonts w:ascii="宋体" w:hAnsi="宋体" w:hint="eastAsia"/>
                <w:b/>
                <w:bCs/>
                <w:sz w:val="22"/>
              </w:rPr>
              <w:t>课程名称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1D086D">
              <w:rPr>
                <w:rFonts w:ascii="宋体" w:hAnsi="宋体" w:hint="eastAsia"/>
                <w:b/>
                <w:bCs/>
                <w:sz w:val="22"/>
              </w:rPr>
              <w:t>学分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1D086D">
              <w:rPr>
                <w:rFonts w:ascii="宋体" w:hAnsi="宋体" w:hint="eastAsia"/>
                <w:b/>
                <w:bCs/>
                <w:sz w:val="22"/>
              </w:rPr>
              <w:t>开设学期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1D086D">
              <w:rPr>
                <w:rFonts w:ascii="宋体" w:hAnsi="宋体" w:hint="eastAsia"/>
                <w:b/>
                <w:bCs/>
                <w:sz w:val="22"/>
              </w:rPr>
              <w:t>备注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理论类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(</w:t>
            </w:r>
            <w:r w:rsidRPr="001D086D">
              <w:rPr>
                <w:rFonts w:ascii="宋体" w:hAnsi="宋体"/>
                <w:sz w:val="22"/>
              </w:rPr>
              <w:t>11</w:t>
            </w:r>
            <w:r w:rsidRPr="001D086D">
              <w:rPr>
                <w:rFonts w:ascii="宋体" w:hAnsi="宋体" w:hint="eastAsia"/>
                <w:sz w:val="22"/>
              </w:rPr>
              <w:t>学分)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必修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（</w:t>
            </w:r>
            <w:r w:rsidRPr="001D086D">
              <w:rPr>
                <w:rFonts w:ascii="宋体" w:hAnsi="宋体"/>
                <w:sz w:val="22"/>
              </w:rPr>
              <w:t>7</w:t>
            </w:r>
            <w:r w:rsidRPr="001D086D">
              <w:rPr>
                <w:rFonts w:ascii="宋体" w:hAnsi="宋体" w:hint="eastAsia"/>
                <w:sz w:val="22"/>
              </w:rPr>
              <w:t>学分）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教师职业道德与教育法规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二秋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心理学基础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 w:rsidRPr="003D4531">
              <w:rPr>
                <w:rFonts w:ascii="宋体" w:hAnsi="宋体" w:hint="eastAsia"/>
                <w:b/>
                <w:bCs/>
                <w:color w:val="FF0000"/>
                <w:sz w:val="22"/>
              </w:rPr>
              <w:t>二秋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教育学基础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 w:rsidRPr="003D4531">
              <w:rPr>
                <w:rFonts w:ascii="宋体" w:hAnsi="宋体" w:hint="eastAsia"/>
                <w:b/>
                <w:bCs/>
                <w:color w:val="FF0000"/>
                <w:sz w:val="22"/>
              </w:rPr>
              <w:t>二春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cs="楷体_GB2312" w:hint="eastAsia"/>
                <w:sz w:val="22"/>
              </w:rPr>
              <w:t>×××</w:t>
            </w:r>
            <w:r w:rsidRPr="001D086D">
              <w:rPr>
                <w:rFonts w:ascii="宋体" w:hAnsi="宋体" w:hint="eastAsia"/>
                <w:sz w:val="22"/>
              </w:rPr>
              <w:t>学科教学论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 w:rsidRPr="003D4531">
              <w:rPr>
                <w:rFonts w:ascii="宋体" w:hAnsi="宋体" w:hint="eastAsia"/>
                <w:b/>
                <w:bCs/>
                <w:color w:val="FF0000"/>
                <w:sz w:val="22"/>
              </w:rPr>
              <w:t>三秋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bCs/>
                <w:sz w:val="22"/>
              </w:rPr>
              <w:t>双师课程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选修</w:t>
            </w:r>
          </w:p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（</w:t>
            </w:r>
            <w:r w:rsidRPr="001D086D">
              <w:rPr>
                <w:rFonts w:ascii="宋体" w:hAnsi="宋体"/>
                <w:sz w:val="22"/>
              </w:rPr>
              <w:t>4</w:t>
            </w:r>
            <w:r w:rsidRPr="001D086D">
              <w:rPr>
                <w:rFonts w:ascii="宋体" w:hAnsi="宋体" w:hint="eastAsia"/>
                <w:sz w:val="22"/>
              </w:rPr>
              <w:t>学分）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教师发展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教育研究方法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 w:rsidRPr="003D4531">
              <w:rPr>
                <w:rFonts w:ascii="宋体" w:hAnsi="宋体" w:hint="eastAsia"/>
                <w:b/>
                <w:bCs/>
                <w:color w:val="FF0000"/>
                <w:sz w:val="22"/>
              </w:rPr>
              <w:t>三秋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sz w:val="22"/>
              </w:rPr>
              <w:t>教师资格考试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教师成长案例研究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D" w:rsidRPr="001D086D" w:rsidRDefault="001D086D" w:rsidP="0036262F">
            <w:pPr>
              <w:spacing w:line="280" w:lineRule="exac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教学智慧和教学艺术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D" w:rsidRPr="001D086D" w:rsidRDefault="001D086D" w:rsidP="0036262F">
            <w:pPr>
              <w:spacing w:line="280" w:lineRule="exac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学生发展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中学生学习和发展心理专题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sz w:val="22"/>
              </w:rPr>
              <w:t>教师资格考试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学生品德发展与道德教育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学生问题诊断与矫正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中学生职业生涯规划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教育视野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中学德育、课程与教学专题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三春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sz w:val="22"/>
              </w:rPr>
              <w:t>教师资格考试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中外教育史专题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国际教育改革动态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学校教育法律问题案例研究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校本课程开发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春、秋学期滚动开设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学科教学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自主设置学科教育课程</w:t>
            </w: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自主设置学科教育课程</w:t>
            </w: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技能类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（</w:t>
            </w:r>
            <w:r w:rsidRPr="001D086D">
              <w:rPr>
                <w:rFonts w:ascii="宋体" w:hAnsi="宋体"/>
                <w:sz w:val="22"/>
              </w:rPr>
              <w:t>6</w:t>
            </w:r>
            <w:r w:rsidRPr="001D086D">
              <w:rPr>
                <w:rFonts w:ascii="宋体" w:hAnsi="宋体" w:hint="eastAsia"/>
                <w:sz w:val="22"/>
              </w:rPr>
              <w:t>学分）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必修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（</w:t>
            </w:r>
            <w:r w:rsidRPr="001D086D">
              <w:rPr>
                <w:rFonts w:ascii="宋体" w:hAnsi="宋体"/>
                <w:sz w:val="22"/>
              </w:rPr>
              <w:t>6</w:t>
            </w:r>
            <w:r w:rsidRPr="001D086D">
              <w:rPr>
                <w:rFonts w:ascii="宋体" w:hAnsi="宋体" w:hint="eastAsia"/>
                <w:sz w:val="22"/>
              </w:rPr>
              <w:t>学分）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现代教育技术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二春（理）、三秋（文）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  <w:bookmarkStart w:id="0" w:name="_GoBack" w:colFirst="4" w:colLast="4"/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教师口语表达技能训练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0.5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F95966" w:rsidRDefault="0072616C" w:rsidP="0036262F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F95966">
              <w:rPr>
                <w:rFonts w:ascii="宋体" w:hAnsi="宋体" w:hint="eastAsia"/>
                <w:b/>
                <w:bCs/>
                <w:color w:val="000000"/>
                <w:sz w:val="22"/>
              </w:rPr>
              <w:t>一</w:t>
            </w:r>
            <w:proofErr w:type="gramEnd"/>
            <w:r w:rsidR="001D086D" w:rsidRPr="00F95966">
              <w:rPr>
                <w:rFonts w:ascii="宋体" w:hAnsi="宋体" w:hint="eastAsia"/>
                <w:color w:val="000000"/>
                <w:sz w:val="22"/>
              </w:rPr>
              <w:t>春秋学期滚动</w:t>
            </w:r>
          </w:p>
          <w:p w:rsidR="001D086D" w:rsidRPr="00F95966" w:rsidRDefault="001D086D" w:rsidP="0036262F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F95966">
              <w:rPr>
                <w:rFonts w:ascii="宋体" w:hAnsi="宋体" w:hint="eastAsia"/>
                <w:color w:val="000000"/>
                <w:sz w:val="22"/>
              </w:rPr>
              <w:t>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sz w:val="22"/>
              </w:rPr>
              <w:t>英语专业可由本专业教师开设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书写技能训练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0.5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F95966" w:rsidRDefault="0072616C" w:rsidP="0036262F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F95966">
              <w:rPr>
                <w:rFonts w:ascii="宋体" w:hAnsi="宋体" w:hint="eastAsia"/>
                <w:bCs/>
                <w:color w:val="000000"/>
                <w:sz w:val="22"/>
              </w:rPr>
              <w:t>一</w:t>
            </w:r>
            <w:proofErr w:type="gramEnd"/>
            <w:r w:rsidR="001D086D" w:rsidRPr="00F95966">
              <w:rPr>
                <w:rFonts w:ascii="宋体" w:hAnsi="宋体" w:hint="eastAsia"/>
                <w:color w:val="000000"/>
                <w:sz w:val="22"/>
              </w:rPr>
              <w:t>春秋学期滚动</w:t>
            </w:r>
          </w:p>
          <w:p w:rsidR="001D086D" w:rsidRPr="00F95966" w:rsidRDefault="001D086D" w:rsidP="0036262F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F95966">
              <w:rPr>
                <w:rFonts w:ascii="宋体" w:hAnsi="宋体" w:hint="eastAsia"/>
                <w:color w:val="000000"/>
                <w:sz w:val="22"/>
              </w:rPr>
              <w:t>开设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sz w:val="22"/>
              </w:rPr>
              <w:t>达标课程</w:t>
            </w:r>
          </w:p>
        </w:tc>
      </w:tr>
      <w:bookmarkEnd w:id="0"/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班主任工作技能训练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spacing w:line="280" w:lineRule="exact"/>
              <w:jc w:val="center"/>
              <w:rPr>
                <w:rFonts w:ascii="宋体" w:hAnsi="宋体"/>
                <w:b/>
                <w:sz w:val="22"/>
              </w:rPr>
            </w:pPr>
            <w:r w:rsidRPr="003D4531">
              <w:rPr>
                <w:rFonts w:ascii="宋体" w:hAnsi="宋体" w:hint="eastAsia"/>
                <w:b/>
                <w:bCs/>
                <w:color w:val="FF0000"/>
                <w:sz w:val="22"/>
              </w:rPr>
              <w:t>三秋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bCs/>
                <w:sz w:val="22"/>
              </w:rPr>
              <w:t>双师课程</w:t>
            </w:r>
          </w:p>
        </w:tc>
      </w:tr>
      <w:tr w:rsidR="001D086D" w:rsidTr="0036262F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cs="楷体_GB2312" w:hint="eastAsia"/>
                <w:sz w:val="22"/>
              </w:rPr>
              <w:t>×××</w:t>
            </w:r>
            <w:r w:rsidRPr="001D086D">
              <w:rPr>
                <w:rFonts w:ascii="宋体" w:hAnsi="宋体" w:hint="eastAsia"/>
                <w:sz w:val="22"/>
              </w:rPr>
              <w:t>课堂教学技能训练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三春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3D4531" w:rsidRDefault="001D086D" w:rsidP="0036262F">
            <w:pPr>
              <w:jc w:val="center"/>
              <w:rPr>
                <w:rFonts w:ascii="宋体" w:hAnsi="宋体"/>
                <w:bCs/>
                <w:sz w:val="22"/>
              </w:rPr>
            </w:pPr>
            <w:r w:rsidRPr="003D4531">
              <w:rPr>
                <w:rFonts w:ascii="宋体" w:hAnsi="宋体" w:hint="eastAsia"/>
                <w:bCs/>
                <w:sz w:val="22"/>
              </w:rPr>
              <w:t>双师课程</w:t>
            </w:r>
          </w:p>
          <w:p w:rsidR="001D086D" w:rsidRPr="003D4531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3D4531">
              <w:rPr>
                <w:rFonts w:ascii="宋体" w:hAnsi="宋体" w:hint="eastAsia"/>
                <w:sz w:val="22"/>
              </w:rPr>
              <w:t>达标课程</w:t>
            </w:r>
          </w:p>
        </w:tc>
      </w:tr>
      <w:tr w:rsidR="001D086D" w:rsidTr="0036262F">
        <w:trPr>
          <w:trHeight w:val="11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实践类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(</w:t>
            </w:r>
            <w:r w:rsidRPr="001D086D">
              <w:rPr>
                <w:rFonts w:ascii="宋体" w:hAnsi="宋体"/>
                <w:sz w:val="22"/>
              </w:rPr>
              <w:t>10</w:t>
            </w:r>
            <w:r w:rsidRPr="001D086D">
              <w:rPr>
                <w:rFonts w:ascii="宋体" w:hAnsi="宋体" w:hint="eastAsia"/>
                <w:sz w:val="22"/>
              </w:rPr>
              <w:t>学分</w:t>
            </w:r>
            <w:r w:rsidRPr="001D086D">
              <w:rPr>
                <w:rFonts w:ascii="宋体" w:hAnsi="宋体"/>
                <w:sz w:val="22"/>
              </w:rPr>
              <w:t>）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必修</w:t>
            </w: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(</w:t>
            </w:r>
            <w:r w:rsidRPr="001D086D">
              <w:rPr>
                <w:rFonts w:ascii="宋体" w:hAnsi="宋体"/>
                <w:sz w:val="22"/>
              </w:rPr>
              <w:t>10</w:t>
            </w:r>
            <w:r w:rsidRPr="001D086D">
              <w:rPr>
                <w:rFonts w:ascii="宋体" w:hAnsi="宋体" w:hint="eastAsia"/>
                <w:sz w:val="22"/>
              </w:rPr>
              <w:t>学分</w:t>
            </w:r>
            <w:r w:rsidRPr="001D086D">
              <w:rPr>
                <w:rFonts w:ascii="宋体" w:hAnsi="宋体"/>
                <w:sz w:val="22"/>
              </w:rPr>
              <w:t>）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left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教育见习、实习（含研习）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/>
                <w:sz w:val="22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二秋（见习</w:t>
            </w:r>
            <w:r w:rsidRPr="001D086D">
              <w:rPr>
                <w:rFonts w:ascii="宋体" w:hAnsi="宋体"/>
                <w:sz w:val="22"/>
              </w:rPr>
              <w:t>1</w:t>
            </w:r>
            <w:r w:rsidRPr="001D086D">
              <w:rPr>
                <w:rFonts w:ascii="宋体" w:hAnsi="宋体" w:hint="eastAsia"/>
                <w:sz w:val="22"/>
              </w:rPr>
              <w:t>）</w:t>
            </w:r>
          </w:p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三秋（见习</w:t>
            </w:r>
            <w:r w:rsidRPr="001D086D">
              <w:rPr>
                <w:rFonts w:ascii="宋体" w:hAnsi="宋体"/>
                <w:sz w:val="22"/>
              </w:rPr>
              <w:t>2</w:t>
            </w:r>
            <w:r w:rsidRPr="001D086D">
              <w:rPr>
                <w:rFonts w:ascii="宋体" w:hAnsi="宋体" w:hint="eastAsia"/>
                <w:sz w:val="22"/>
              </w:rPr>
              <w:t>）</w:t>
            </w:r>
          </w:p>
          <w:p w:rsidR="001D086D" w:rsidRPr="001D086D" w:rsidRDefault="001D086D" w:rsidP="0036262F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1D086D">
              <w:rPr>
                <w:rFonts w:ascii="宋体" w:hAnsi="宋体" w:hint="eastAsia"/>
                <w:sz w:val="22"/>
              </w:rPr>
              <w:t>四（实习）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  <w:p w:rsidR="001D086D" w:rsidRPr="001D086D" w:rsidRDefault="001D086D" w:rsidP="0036262F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1D086D" w:rsidRDefault="001D086D" w:rsidP="001D086D"/>
    <w:p w:rsidR="001D086D" w:rsidRDefault="001D086D" w:rsidP="00D04138">
      <w:pPr>
        <w:rPr>
          <w:rFonts w:ascii="宋体" w:hAnsi="宋体"/>
          <w:sz w:val="24"/>
        </w:rPr>
      </w:pPr>
    </w:p>
    <w:p w:rsidR="001D086D" w:rsidRDefault="001D086D" w:rsidP="00D04138">
      <w:pPr>
        <w:rPr>
          <w:rFonts w:ascii="宋体" w:hAnsi="宋体"/>
          <w:sz w:val="24"/>
        </w:rPr>
      </w:pPr>
    </w:p>
    <w:sectPr w:rsidR="001D086D" w:rsidSect="00BA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66" w:rsidRDefault="00F95966" w:rsidP="000150F6">
      <w:r>
        <w:separator/>
      </w:r>
    </w:p>
  </w:endnote>
  <w:endnote w:type="continuationSeparator" w:id="0">
    <w:p w:rsidR="00F95966" w:rsidRDefault="00F95966" w:rsidP="000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66" w:rsidRDefault="00F95966" w:rsidP="000150F6">
      <w:r>
        <w:separator/>
      </w:r>
    </w:p>
  </w:footnote>
  <w:footnote w:type="continuationSeparator" w:id="0">
    <w:p w:rsidR="00F95966" w:rsidRDefault="00F95966" w:rsidP="0001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00"/>
    <w:multiLevelType w:val="hybridMultilevel"/>
    <w:tmpl w:val="859072B4"/>
    <w:lvl w:ilvl="0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7A2A7D45"/>
    <w:multiLevelType w:val="hybridMultilevel"/>
    <w:tmpl w:val="0D5E265E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FEC0C456">
      <w:start w:val="4013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AC63EC6"/>
    <w:multiLevelType w:val="hybridMultilevel"/>
    <w:tmpl w:val="6D444324"/>
    <w:lvl w:ilvl="0" w:tplc="E72412FA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EA"/>
    <w:rsid w:val="00001968"/>
    <w:rsid w:val="000150F6"/>
    <w:rsid w:val="000254D2"/>
    <w:rsid w:val="0003205A"/>
    <w:rsid w:val="00032E49"/>
    <w:rsid w:val="0004533C"/>
    <w:rsid w:val="00045ED0"/>
    <w:rsid w:val="00062E98"/>
    <w:rsid w:val="000B329B"/>
    <w:rsid w:val="000B3E01"/>
    <w:rsid w:val="000D77B4"/>
    <w:rsid w:val="000E1375"/>
    <w:rsid w:val="000E5ADA"/>
    <w:rsid w:val="00144D79"/>
    <w:rsid w:val="0014532E"/>
    <w:rsid w:val="00164941"/>
    <w:rsid w:val="00197CF2"/>
    <w:rsid w:val="001B5188"/>
    <w:rsid w:val="001D086D"/>
    <w:rsid w:val="001F198A"/>
    <w:rsid w:val="002225F6"/>
    <w:rsid w:val="00222982"/>
    <w:rsid w:val="00223574"/>
    <w:rsid w:val="00227ADC"/>
    <w:rsid w:val="00237AD5"/>
    <w:rsid w:val="00256B6F"/>
    <w:rsid w:val="002841D3"/>
    <w:rsid w:val="002B3EFD"/>
    <w:rsid w:val="002C3B44"/>
    <w:rsid w:val="002C7748"/>
    <w:rsid w:val="002D7489"/>
    <w:rsid w:val="002E0C52"/>
    <w:rsid w:val="00310E72"/>
    <w:rsid w:val="003902EA"/>
    <w:rsid w:val="00394659"/>
    <w:rsid w:val="003B3C7C"/>
    <w:rsid w:val="003B5D9E"/>
    <w:rsid w:val="003D4531"/>
    <w:rsid w:val="003E440A"/>
    <w:rsid w:val="003F6E78"/>
    <w:rsid w:val="00424890"/>
    <w:rsid w:val="004277A0"/>
    <w:rsid w:val="00433AEA"/>
    <w:rsid w:val="00437F26"/>
    <w:rsid w:val="00443E7D"/>
    <w:rsid w:val="00450809"/>
    <w:rsid w:val="00454595"/>
    <w:rsid w:val="00455A19"/>
    <w:rsid w:val="0046492D"/>
    <w:rsid w:val="004A5DEF"/>
    <w:rsid w:val="004B5342"/>
    <w:rsid w:val="004B7525"/>
    <w:rsid w:val="004F0605"/>
    <w:rsid w:val="004F671B"/>
    <w:rsid w:val="00524E72"/>
    <w:rsid w:val="00527055"/>
    <w:rsid w:val="00532523"/>
    <w:rsid w:val="0054201C"/>
    <w:rsid w:val="00564C8D"/>
    <w:rsid w:val="00567063"/>
    <w:rsid w:val="00582DE5"/>
    <w:rsid w:val="00584676"/>
    <w:rsid w:val="005B33B3"/>
    <w:rsid w:val="005C35BC"/>
    <w:rsid w:val="005E3A63"/>
    <w:rsid w:val="00620642"/>
    <w:rsid w:val="0062197A"/>
    <w:rsid w:val="00622567"/>
    <w:rsid w:val="00643856"/>
    <w:rsid w:val="00647DA6"/>
    <w:rsid w:val="00670FF3"/>
    <w:rsid w:val="006771DB"/>
    <w:rsid w:val="006931B1"/>
    <w:rsid w:val="006A068E"/>
    <w:rsid w:val="006A3C7D"/>
    <w:rsid w:val="006D53CA"/>
    <w:rsid w:val="00715669"/>
    <w:rsid w:val="00720E9A"/>
    <w:rsid w:val="00721514"/>
    <w:rsid w:val="0072616C"/>
    <w:rsid w:val="007319D6"/>
    <w:rsid w:val="00734261"/>
    <w:rsid w:val="0073712B"/>
    <w:rsid w:val="007630D5"/>
    <w:rsid w:val="007A21CF"/>
    <w:rsid w:val="007A5F37"/>
    <w:rsid w:val="007D0C17"/>
    <w:rsid w:val="007E2C63"/>
    <w:rsid w:val="007F4A4E"/>
    <w:rsid w:val="00803036"/>
    <w:rsid w:val="00810522"/>
    <w:rsid w:val="008113EE"/>
    <w:rsid w:val="00815E95"/>
    <w:rsid w:val="00821AD0"/>
    <w:rsid w:val="0083772C"/>
    <w:rsid w:val="00871EC1"/>
    <w:rsid w:val="0087237E"/>
    <w:rsid w:val="008738E5"/>
    <w:rsid w:val="008767CA"/>
    <w:rsid w:val="00880A09"/>
    <w:rsid w:val="008B1EDD"/>
    <w:rsid w:val="008E41DC"/>
    <w:rsid w:val="008F5A77"/>
    <w:rsid w:val="00903B16"/>
    <w:rsid w:val="00924B57"/>
    <w:rsid w:val="00942764"/>
    <w:rsid w:val="009657A4"/>
    <w:rsid w:val="0098135B"/>
    <w:rsid w:val="009940CA"/>
    <w:rsid w:val="009F20B2"/>
    <w:rsid w:val="00A35462"/>
    <w:rsid w:val="00A365CB"/>
    <w:rsid w:val="00A65300"/>
    <w:rsid w:val="00A7039B"/>
    <w:rsid w:val="00A75DF9"/>
    <w:rsid w:val="00A77647"/>
    <w:rsid w:val="00A84245"/>
    <w:rsid w:val="00A86A61"/>
    <w:rsid w:val="00AA32EC"/>
    <w:rsid w:val="00AA7654"/>
    <w:rsid w:val="00AB130D"/>
    <w:rsid w:val="00AD2397"/>
    <w:rsid w:val="00B6530B"/>
    <w:rsid w:val="00B72DA2"/>
    <w:rsid w:val="00B84109"/>
    <w:rsid w:val="00B85477"/>
    <w:rsid w:val="00BA1EEB"/>
    <w:rsid w:val="00BA3CCA"/>
    <w:rsid w:val="00BA6344"/>
    <w:rsid w:val="00BB0147"/>
    <w:rsid w:val="00BB329D"/>
    <w:rsid w:val="00BF5F2B"/>
    <w:rsid w:val="00C24CE8"/>
    <w:rsid w:val="00C32ADD"/>
    <w:rsid w:val="00C41775"/>
    <w:rsid w:val="00C73F8E"/>
    <w:rsid w:val="00CA4460"/>
    <w:rsid w:val="00CA5E18"/>
    <w:rsid w:val="00CB74AA"/>
    <w:rsid w:val="00CC6882"/>
    <w:rsid w:val="00CD5552"/>
    <w:rsid w:val="00CE26B2"/>
    <w:rsid w:val="00D005FA"/>
    <w:rsid w:val="00D038FA"/>
    <w:rsid w:val="00D04138"/>
    <w:rsid w:val="00D43BF9"/>
    <w:rsid w:val="00D764F5"/>
    <w:rsid w:val="00DA368B"/>
    <w:rsid w:val="00DA398B"/>
    <w:rsid w:val="00DA6488"/>
    <w:rsid w:val="00DC290A"/>
    <w:rsid w:val="00E1161D"/>
    <w:rsid w:val="00E56403"/>
    <w:rsid w:val="00E57FAF"/>
    <w:rsid w:val="00E8549A"/>
    <w:rsid w:val="00E92478"/>
    <w:rsid w:val="00EB324A"/>
    <w:rsid w:val="00EF62A3"/>
    <w:rsid w:val="00F72E3B"/>
    <w:rsid w:val="00F772CB"/>
    <w:rsid w:val="00F81C3E"/>
    <w:rsid w:val="00F95966"/>
    <w:rsid w:val="00FA6F97"/>
    <w:rsid w:val="00FC2378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1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7D0C17"/>
    <w:rPr>
      <w:rFonts w:ascii="仿宋_GB2312" w:eastAsia="仿宋_GB2312"/>
      <w:b/>
      <w:sz w:val="32"/>
      <w:szCs w:val="32"/>
    </w:rPr>
  </w:style>
  <w:style w:type="paragraph" w:styleId="a4">
    <w:name w:val="List Paragraph"/>
    <w:basedOn w:val="a"/>
    <w:qFormat/>
    <w:rsid w:val="006771DB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6530B"/>
    <w:rPr>
      <w:sz w:val="18"/>
      <w:szCs w:val="18"/>
    </w:rPr>
  </w:style>
  <w:style w:type="paragraph" w:styleId="a6">
    <w:name w:val="header"/>
    <w:basedOn w:val="a"/>
    <w:link w:val="Char0"/>
    <w:rsid w:val="00015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150F6"/>
    <w:rPr>
      <w:kern w:val="2"/>
      <w:sz w:val="18"/>
      <w:szCs w:val="18"/>
    </w:rPr>
  </w:style>
  <w:style w:type="paragraph" w:styleId="a7">
    <w:name w:val="footer"/>
    <w:basedOn w:val="a"/>
    <w:link w:val="Char1"/>
    <w:rsid w:val="00015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0150F6"/>
    <w:rPr>
      <w:kern w:val="2"/>
      <w:sz w:val="18"/>
      <w:szCs w:val="18"/>
    </w:rPr>
  </w:style>
  <w:style w:type="character" w:styleId="a8">
    <w:name w:val="Hyperlink"/>
    <w:rsid w:val="003D4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115</Words>
  <Characters>657</Characters>
  <Application>Microsoft Office Word</Application>
  <DocSecurity>0</DocSecurity>
  <Lines>5</Lines>
  <Paragraphs>1</Paragraphs>
  <ScaleCrop>false</ScaleCrop>
  <Company>杭州师范学院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关于2007级本科专业培养方案的说明</dc:title>
  <dc:subject/>
  <dc:creator>徐青</dc:creator>
  <cp:keywords/>
  <cp:lastModifiedBy>admin</cp:lastModifiedBy>
  <cp:revision>38</cp:revision>
  <cp:lastPrinted>2014-04-30T00:53:00Z</cp:lastPrinted>
  <dcterms:created xsi:type="dcterms:W3CDTF">2015-03-31T03:29:00Z</dcterms:created>
  <dcterms:modified xsi:type="dcterms:W3CDTF">2016-05-10T01:15:00Z</dcterms:modified>
</cp:coreProperties>
</file>