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9" w:rsidRDefault="00121399" w:rsidP="00121399">
      <w:pPr>
        <w:spacing w:line="360" w:lineRule="auto"/>
        <w:rPr>
          <w:rFonts w:ascii="宋体" w:hint="eastAsia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附件1</w:t>
      </w:r>
    </w:p>
    <w:p w:rsidR="00121399" w:rsidRPr="00785CD4" w:rsidRDefault="00121399" w:rsidP="00121399">
      <w:pPr>
        <w:spacing w:line="360" w:lineRule="auto"/>
        <w:jc w:val="center"/>
        <w:rPr>
          <w:rFonts w:ascii="宋体"/>
          <w:b/>
          <w:color w:val="000000"/>
          <w:szCs w:val="21"/>
        </w:rPr>
      </w:pPr>
      <w:bookmarkStart w:id="0" w:name="_GoBack"/>
      <w:r w:rsidRPr="00785CD4">
        <w:rPr>
          <w:rFonts w:ascii="宋体" w:hAnsi="宋体" w:hint="eastAsia"/>
          <w:b/>
          <w:sz w:val="28"/>
          <w:szCs w:val="28"/>
        </w:rPr>
        <w:t>杭州师范大学教师发展学校申报表</w:t>
      </w:r>
    </w:p>
    <w:tbl>
      <w:tblPr>
        <w:tblW w:w="8522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391"/>
        <w:gridCol w:w="1409"/>
        <w:gridCol w:w="434"/>
        <w:gridCol w:w="1575"/>
        <w:gridCol w:w="46"/>
        <w:gridCol w:w="647"/>
        <w:gridCol w:w="142"/>
        <w:gridCol w:w="2318"/>
      </w:tblGrid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学校全名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所属地区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市    区/县</w:t>
            </w: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详细地址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学校类别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2D04DC" w:rsidRDefault="00121399" w:rsidP="00B83A0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幼儿园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小学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初中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九年一贯制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特殊教育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高中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中职</w:t>
            </w:r>
          </w:p>
        </w:tc>
      </w:tr>
      <w:tr w:rsidR="00121399" w:rsidRPr="00E74591" w:rsidTr="00B83A07">
        <w:trPr>
          <w:trHeight w:val="61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办公及手机号码</w:t>
            </w:r>
          </w:p>
        </w:tc>
      </w:tr>
      <w:tr w:rsidR="00121399" w:rsidRPr="00E74591" w:rsidTr="00B83A07">
        <w:trPr>
          <w:trHeight w:val="6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日常工作联系人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办公、手机、</w:t>
            </w:r>
            <w:proofErr w:type="spell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qq</w:t>
            </w:r>
            <w:proofErr w:type="spell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号码</w:t>
            </w:r>
          </w:p>
        </w:tc>
      </w:tr>
      <w:tr w:rsidR="00121399" w:rsidRPr="00E74591" w:rsidTr="00B83A07">
        <w:trPr>
          <w:trHeight w:val="6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校园面积（亩）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建筑面积（平方米）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61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在校班级数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在校学生数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专任教师数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具有中级及以</w:t>
            </w:r>
          </w:p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proofErr w:type="gramStart"/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上职务</w:t>
            </w:r>
            <w:proofErr w:type="gramEnd"/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教师数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590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教室（间）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专用教室（间）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58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其他：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（微格教室、远程视频教室等情况）</w:t>
            </w:r>
          </w:p>
        </w:tc>
      </w:tr>
      <w:tr w:rsidR="00121399" w:rsidRPr="00E74591" w:rsidTr="00B83A07">
        <w:trPr>
          <w:trHeight w:val="569"/>
          <w:jc w:val="center"/>
        </w:trPr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能为实习生提供的住宿床位数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361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学校办学特色：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近2年承担师范生实习任务情况：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实习生数量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实习生所在高校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实习时长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2015年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2016年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3109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lastRenderedPageBreak/>
              <w:t>建设目标：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总体目标，建设成为高校专家与中小学校教师教学相长、合作共赢的平台，进而有效促进我校教师教育水平。</w:t>
            </w:r>
          </w:p>
          <w:p w:rsidR="00121399" w:rsidRPr="00E363C8" w:rsidRDefault="00121399" w:rsidP="00B83A07">
            <w:p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具体目标如下：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实践、中小学教师专业发展培训教育实践和高校学科教学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论教师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挂职锻炼等提供场所；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生教师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教育课程提供应用型师资；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为高校教师指导参与基础教育改革提供平台。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2543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建设内容：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主要三方面内容：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实践软硬件建设如住宿条件、实习工作室、信息化环境、微格教室等。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高校专家与中小学教师合作研究项目建设。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指导师范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实践师资队伍建设。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2679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建设举措：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主要从如下几个方面：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组织保障。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队伍保障。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条件保障。教师发展学校要创造条件为师范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生教学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办公和学习生活提供基本保障。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 w:hint="eastAsia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制度保障。</w:t>
            </w:r>
          </w:p>
          <w:p w:rsidR="00121399" w:rsidRPr="00E74591" w:rsidRDefault="00121399" w:rsidP="00B83A07">
            <w:pPr>
              <w:spacing w:line="30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学院推荐意见：</w:t>
            </w:r>
          </w:p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/>
                <w:color w:val="80808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中小学校（幼儿园）意见：</w:t>
            </w:r>
          </w:p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当地教育主管部门意见：</w:t>
            </w:r>
          </w:p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</w:tbl>
    <w:p w:rsidR="00121399" w:rsidRDefault="00121399" w:rsidP="00121399">
      <w:pPr>
        <w:ind w:firstLineChars="200" w:firstLine="480"/>
        <w:rPr>
          <w:rFonts w:ascii="Adobe 仿宋 Std R" w:eastAsia="Adobe 仿宋 Std R" w:hAnsi="Adobe 仿宋 Std R" w:hint="eastAsia"/>
          <w:sz w:val="24"/>
        </w:rPr>
      </w:pPr>
    </w:p>
    <w:p w:rsidR="00F70D2F" w:rsidRDefault="00F70D2F"/>
    <w:sectPr w:rsidR="00F7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dobe 仿宋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B6210"/>
    <w:multiLevelType w:val="multilevel"/>
    <w:tmpl w:val="AC9E9B1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297255"/>
    <w:multiLevelType w:val="multilevel"/>
    <w:tmpl w:val="F9A4B29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31775"/>
    <w:multiLevelType w:val="multilevel"/>
    <w:tmpl w:val="2586D8B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99"/>
    <w:rsid w:val="00121399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663</Characters>
  <Application>Microsoft Office Word</Application>
  <DocSecurity>0</DocSecurity>
  <Lines>5</Lines>
  <Paragraphs>1</Paragraphs>
  <ScaleCrop>false</ScaleCrop>
  <Company>Lenovo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2017-05-04T03:17:00Z</dcterms:created>
  <dcterms:modified xsi:type="dcterms:W3CDTF">2017-05-04T03:18:00Z</dcterms:modified>
</cp:coreProperties>
</file>