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18D" w:rsidRDefault="0029518D" w:rsidP="0029518D">
      <w:pPr>
        <w:rPr>
          <w:rFonts w:ascii="仿宋_GB2312" w:eastAsia="仿宋_GB2312" w:hAnsi="华文中宋" w:hint="eastAsia"/>
          <w:sz w:val="28"/>
          <w:szCs w:val="28"/>
        </w:rPr>
      </w:pPr>
      <w:r w:rsidRPr="00D02E15">
        <w:rPr>
          <w:rFonts w:ascii="仿宋_GB2312" w:eastAsia="仿宋_GB2312" w:hAnsi="华文中宋" w:hint="eastAsia"/>
          <w:sz w:val="28"/>
          <w:szCs w:val="28"/>
        </w:rPr>
        <w:t>附件2：</w:t>
      </w:r>
    </w:p>
    <w:p w:rsidR="0029518D" w:rsidRDefault="0029518D" w:rsidP="0029518D">
      <w:pPr>
        <w:spacing w:line="360" w:lineRule="auto"/>
        <w:jc w:val="center"/>
        <w:rPr>
          <w:rFonts w:ascii="仿宋_GB2312" w:eastAsia="仿宋_GB2312" w:hAnsi="华文中宋" w:hint="eastAsia"/>
          <w:b/>
          <w:sz w:val="32"/>
          <w:szCs w:val="32"/>
        </w:rPr>
      </w:pPr>
      <w:bookmarkStart w:id="0" w:name="_GoBack"/>
      <w:r w:rsidRPr="00866E5A">
        <w:rPr>
          <w:rFonts w:ascii="仿宋_GB2312" w:eastAsia="仿宋_GB2312" w:hAnsi="华文中宋" w:hint="eastAsia"/>
          <w:b/>
          <w:sz w:val="32"/>
          <w:szCs w:val="32"/>
        </w:rPr>
        <w:t>杭州师范大学</w:t>
      </w:r>
      <w:r>
        <w:rPr>
          <w:rFonts w:ascii="仿宋_GB2312" w:eastAsia="仿宋_GB2312" w:hAnsi="华文中宋" w:hint="eastAsia"/>
          <w:b/>
          <w:sz w:val="32"/>
          <w:szCs w:val="32"/>
        </w:rPr>
        <w:t>教师发展学校一览表</w:t>
      </w:r>
    </w:p>
    <w:tbl>
      <w:tblPr>
        <w:tblW w:w="8844" w:type="dxa"/>
        <w:jc w:val="center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9"/>
        <w:gridCol w:w="3883"/>
        <w:gridCol w:w="1076"/>
        <w:gridCol w:w="2011"/>
        <w:gridCol w:w="1245"/>
      </w:tblGrid>
      <w:tr w:rsidR="0029518D" w:rsidRPr="004A29AB" w:rsidTr="00651486">
        <w:trPr>
          <w:trHeight w:val="285"/>
          <w:jc w:val="center"/>
        </w:trPr>
        <w:tc>
          <w:tcPr>
            <w:tcW w:w="629" w:type="dxa"/>
            <w:vMerge w:val="restart"/>
            <w:shd w:val="clear" w:color="auto" w:fill="auto"/>
            <w:vAlign w:val="center"/>
          </w:tcPr>
          <w:bookmarkEnd w:id="0"/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教师发展学校</w:t>
            </w:r>
          </w:p>
        </w:tc>
        <w:tc>
          <w:tcPr>
            <w:tcW w:w="1076" w:type="dxa"/>
            <w:vMerge w:val="restart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学校类别</w:t>
            </w:r>
          </w:p>
        </w:tc>
        <w:tc>
          <w:tcPr>
            <w:tcW w:w="2011" w:type="dxa"/>
            <w:vMerge w:val="restart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所属市、县（市、区）</w:t>
            </w:r>
          </w:p>
        </w:tc>
        <w:tc>
          <w:tcPr>
            <w:tcW w:w="1245" w:type="dxa"/>
            <w:vMerge w:val="restart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29518D" w:rsidRPr="004A29AB" w:rsidTr="00651486">
        <w:trPr>
          <w:trHeight w:val="285"/>
          <w:jc w:val="center"/>
        </w:trPr>
        <w:tc>
          <w:tcPr>
            <w:tcW w:w="629" w:type="dxa"/>
            <w:vMerge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（中小学）</w:t>
            </w:r>
          </w:p>
        </w:tc>
        <w:tc>
          <w:tcPr>
            <w:tcW w:w="1076" w:type="dxa"/>
            <w:vMerge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2011" w:type="dxa"/>
            <w:vMerge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45" w:type="dxa"/>
            <w:vMerge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杭州高级中学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杭州第二中学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D2A86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杭州第四中学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D2A86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杭州第十一中学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D2A86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杭州师范大学附属中学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D2A86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杭州第十四中学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D2A86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浙江大学附属中学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D2A86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杭州学军中学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D2A86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杭州市长河高级中学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DD2A86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杭州市中策职业学校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杭州市人民职业学校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杭州聋人学校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特殊教育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直属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杭州市胜利幼儿园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杭州市娃哈哈幼儿园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杭州市紫阳幼儿园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杭州市始版桥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杭州市清波幼儿园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杭州市天长小学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杭州市胜利小学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杭州师范大学第一附属小学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杭州市胜利实验学校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杭州市崇文实验学校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浙江省杭州第十中学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杭州市惠兴中学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杭州市建兰中学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杭州市杨绫子学校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特殊教育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上城区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杭州市安吉路幼儿园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杭州市朝晖幼儿园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29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杭州市新华幼托教育集团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杭州市长寿桥小学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杭州长江实验小学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杭州市朝晖实验小学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杭州市风帆中学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杭州启正中学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杭州观成中学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杭州市景成实验学校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杭州市安吉路实验学校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lastRenderedPageBreak/>
              <w:t>38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杭州市大成实验学校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39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杭州市健康实验学校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特殊教育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杭州市春蕾中学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下城区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采荷二小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采荷一小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濮家小学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杭师大东城教育集团东城小学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杭师大东城教育集团东城二小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杭师大附属丁兰实验学校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杭州采荷第三小学教育集团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杭师大东城教育集团东城中学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49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杭州市丁兰实验中学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天杭教育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杭师大东城教育集团东城实验学校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江干区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杭州三里亭幼儿园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江干区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杭州兰苑幼儿园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江干区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杭州市贾家弄幼儿园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杭州市红缨幼儿园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杭州市大关苑实验幼儿园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杭州市左岸幼儿园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杭州市蓓蕾幼儿园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59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杭州市紫荆幼儿园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杭州市卖鱼桥小学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杭州市建新小学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杭州市德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胜小学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宸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桥小学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浙江省教育科学研究院附属小学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杭州市大关小学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杭州市大关中学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杭州市文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晖中学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宸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69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杭州市长征中学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区职业高级中学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杭州市湖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特殊教育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72</w:t>
            </w:r>
          </w:p>
        </w:tc>
        <w:tc>
          <w:tcPr>
            <w:tcW w:w="3883" w:type="dxa"/>
            <w:shd w:val="clear" w:color="auto" w:fill="auto"/>
            <w:noWrap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杭州桃源幼儿园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73</w:t>
            </w:r>
          </w:p>
        </w:tc>
        <w:tc>
          <w:tcPr>
            <w:tcW w:w="3883" w:type="dxa"/>
            <w:shd w:val="clear" w:color="auto" w:fill="auto"/>
            <w:noWrap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舟山路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北苑实验中学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9518D" w:rsidRPr="004A29AB" w:rsidTr="00651486">
        <w:trPr>
          <w:trHeight w:val="345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外语实验小学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拱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墅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9518D" w:rsidRPr="004A29AB" w:rsidTr="00651486">
        <w:trPr>
          <w:trHeight w:val="366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杭州市西湖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区闻裕顺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学前教育集团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杭州师范大学附属幼儿园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78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杭州市西湖区紫荆幼儿园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lastRenderedPageBreak/>
              <w:t>79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杭州西湖区山水学前教育集团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杭州市省府路小学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杭州市翠苑第一小学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杭州市翠苑第二小学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浙江省教育厅教研室附属小学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杭州市学军小学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杭州市求是教育集团(总校)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杭州市竞舟小学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杭州市星洲小学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杭州市育才外国语学校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89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杭州西湖小学教育集团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杭州市文一街小学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杭州市文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三教育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杭州</w:t>
            </w:r>
            <w:proofErr w:type="gramStart"/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绿城育华</w:t>
            </w:r>
            <w:proofErr w:type="gramEnd"/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杭州市翠苑中学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杭州市第十五中学教育集团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color w:val="000000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791CB7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杭州市十三中教育集团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1CB7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杭州市保俶塔实验学校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791CB7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杭州市紫荆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花学校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特殊教育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98</w:t>
            </w:r>
          </w:p>
        </w:tc>
        <w:tc>
          <w:tcPr>
            <w:tcW w:w="3883" w:type="dxa"/>
            <w:shd w:val="clear" w:color="auto" w:fill="auto"/>
            <w:noWrap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莲花港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99</w:t>
            </w:r>
          </w:p>
        </w:tc>
        <w:tc>
          <w:tcPr>
            <w:tcW w:w="3883" w:type="dxa"/>
            <w:shd w:val="clear" w:color="auto" w:fill="auto"/>
            <w:noWrap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杭州申花路幼儿园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100</w:t>
            </w:r>
          </w:p>
        </w:tc>
        <w:tc>
          <w:tcPr>
            <w:tcW w:w="3883" w:type="dxa"/>
            <w:shd w:val="clear" w:color="auto" w:fill="auto"/>
            <w:noWrap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浙江工业大学附属实验学校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杭州市长河街道幼儿园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滨江区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杭州市滨江区国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信嘉园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滨江区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杭州市滨文小学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滨江区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浙江省杭州滨兴学校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滨江区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浙江省杭州高新实验学校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滨江区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杭州江南实验学校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滨江区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杭州第二中学白马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湖学校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滨江区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杭州钱塘春晓幼儿园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滨江区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109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城厢幼儿园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银河实验小学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湘师实验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回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澜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高桥初中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萧山区瓜沥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镇第一初级中学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朝晖初中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靖江初中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萧山中学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杭州市余杭区仓前中心幼儿园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119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余杭区临平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第一幼儿园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余杭区临平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第二幼儿园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杭州市余杭区实验小学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lastRenderedPageBreak/>
              <w:t>122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杭州市余杭区育才实验小学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杭州市余杭区太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炎小学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杭师大附属仓前实验中学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杭州市临平第一中学教育集团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余杭区临平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第三中学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杭州市余杭区塘栖第二中学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杭州市余杭区塘栖镇第三中学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129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杭州市余杭区太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炎中学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余杭区瓶窑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镇第一中学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杭州市余杭高级中学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杭州市余杭第二高级中学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杭州市塘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栖中学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杭州市临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平职业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高级中学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杭州市余杭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汀洲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特殊教育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余杭区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富春二小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139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富阳区富春三小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富春四小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富阳区富春五小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富阳区富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春七小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富阳区永兴小学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富阳区郁达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夫中学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富阳区富春中学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富阳区富春三中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富阳区新登镇中学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富阳区永兴中学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149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富阳二中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富阳区职教中心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中职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富阳场口中学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富阳区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严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州中学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新安江校区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建德市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桐庐县实验幼儿园教育集团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桐庐县学府小学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桐庐县城南小学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桐庐县叶浅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予中学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桐庐县实验初级中学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159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浙江省桐庐中学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桐庐富春高级中学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桐庐县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临安市锦城中心幼儿园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临安市晨曦小学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临安市锦城四中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临安市天目初中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lastRenderedPageBreak/>
              <w:t>165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临安市临安中学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杭州天目外国语学校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临安市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淳安县实验幼儿园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淳安县实验小学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169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千岛湖初级中学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千岛湖镇南山学校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淳安县第二中学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淳安县培智学校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特殊教育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淳安县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杭州市文海实验学校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九年一贯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经济技术开发区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第九高级中学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大江东产业集聚区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4A29AB">
              <w:rPr>
                <w:rFonts w:ascii="宋体" w:hAnsi="宋体" w:cs="宋体" w:hint="eastAsia"/>
                <w:kern w:val="0"/>
                <w:szCs w:val="21"/>
              </w:rPr>
              <w:t>萧山区</w:t>
            </w:r>
            <w:proofErr w:type="gramEnd"/>
            <w:r w:rsidRPr="004A29AB">
              <w:rPr>
                <w:rFonts w:ascii="宋体" w:hAnsi="宋体" w:cs="宋体" w:hint="eastAsia"/>
                <w:kern w:val="0"/>
                <w:szCs w:val="21"/>
              </w:rPr>
              <w:t>新湾初级中学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初中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大江东产业集聚区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杭州市西湖区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文鼎苑幼儿园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178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杭州市西湖区文苑幼儿园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179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杭州市西湖区象山幼儿园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幼儿园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180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杭州市三</w:t>
            </w:r>
            <w:proofErr w:type="gramStart"/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墩小学</w:t>
            </w:r>
            <w:proofErr w:type="gramEnd"/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181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杭州市大禹路小学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小学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西湖区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182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湖州中学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湖州市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93B9F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183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浙江省长兴中学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长兴县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93B9F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184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宁波第四中学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宁波市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93B9F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185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绍兴市第一中学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绍兴市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93B9F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186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浙江省东阳中学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东阳市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93B9F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  <w:tr w:rsidR="0029518D" w:rsidRPr="004A29AB" w:rsidTr="00651486">
        <w:trPr>
          <w:trHeight w:val="330"/>
          <w:jc w:val="center"/>
        </w:trPr>
        <w:tc>
          <w:tcPr>
            <w:tcW w:w="629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kern w:val="0"/>
                <w:szCs w:val="21"/>
              </w:rPr>
            </w:pPr>
            <w:r w:rsidRPr="004A29AB">
              <w:rPr>
                <w:kern w:val="0"/>
                <w:szCs w:val="21"/>
              </w:rPr>
              <w:t>187</w:t>
            </w:r>
          </w:p>
        </w:tc>
        <w:tc>
          <w:tcPr>
            <w:tcW w:w="3883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4A29AB">
              <w:rPr>
                <w:rFonts w:ascii="宋体" w:hAnsi="宋体" w:cs="宋体" w:hint="eastAsia"/>
                <w:kern w:val="0"/>
                <w:sz w:val="22"/>
                <w:szCs w:val="22"/>
              </w:rPr>
              <w:t>嘉兴市第一中学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高中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A29AB">
              <w:rPr>
                <w:rFonts w:ascii="宋体" w:hAnsi="宋体" w:cs="宋体" w:hint="eastAsia"/>
                <w:kern w:val="0"/>
                <w:szCs w:val="21"/>
              </w:rPr>
              <w:t>嘉兴市</w:t>
            </w:r>
          </w:p>
        </w:tc>
        <w:tc>
          <w:tcPr>
            <w:tcW w:w="1245" w:type="dxa"/>
            <w:shd w:val="clear" w:color="auto" w:fill="auto"/>
          </w:tcPr>
          <w:p w:rsidR="0029518D" w:rsidRPr="004A29AB" w:rsidRDefault="0029518D" w:rsidP="006514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093B9F">
              <w:rPr>
                <w:rFonts w:ascii="宋体" w:hAnsi="宋体" w:cs="宋体" w:hint="eastAsia"/>
                <w:kern w:val="0"/>
                <w:szCs w:val="21"/>
              </w:rPr>
              <w:t>示范建设</w:t>
            </w:r>
          </w:p>
        </w:tc>
      </w:tr>
    </w:tbl>
    <w:p w:rsidR="0029518D" w:rsidRPr="00866E5A" w:rsidRDefault="0029518D" w:rsidP="0029518D">
      <w:pPr>
        <w:spacing w:line="360" w:lineRule="auto"/>
        <w:jc w:val="center"/>
        <w:rPr>
          <w:rFonts w:ascii="仿宋_GB2312" w:eastAsia="仿宋_GB2312" w:hAnsi="华文中宋" w:hint="eastAsia"/>
          <w:b/>
          <w:sz w:val="32"/>
          <w:szCs w:val="32"/>
        </w:rPr>
      </w:pPr>
    </w:p>
    <w:p w:rsidR="0029518D" w:rsidRPr="00246356" w:rsidRDefault="0029518D" w:rsidP="0029518D">
      <w:pPr>
        <w:ind w:leftChars="86" w:left="181" w:firstLineChars="164" w:firstLine="394"/>
        <w:rPr>
          <w:rFonts w:ascii="仿宋_GB2312" w:eastAsia="仿宋_GB2312" w:hint="eastAsia"/>
        </w:rPr>
      </w:pPr>
      <w:r w:rsidRPr="00246356">
        <w:rPr>
          <w:rFonts w:ascii="仿宋_GB2312" w:eastAsia="仿宋_GB2312" w:hint="eastAsia"/>
          <w:sz w:val="24"/>
        </w:rPr>
        <w:t>注：以上所列为我校</w:t>
      </w:r>
      <w:r>
        <w:rPr>
          <w:rFonts w:ascii="仿宋_GB2312" w:eastAsia="仿宋_GB2312" w:hint="eastAsia"/>
          <w:sz w:val="24"/>
        </w:rPr>
        <w:t>教师发展学校合作单位，其中包含21所示范建设教师发展学校</w:t>
      </w:r>
      <w:r w:rsidRPr="00246356">
        <w:rPr>
          <w:rFonts w:ascii="仿宋_GB2312" w:eastAsia="仿宋_GB2312" w:hint="eastAsia"/>
          <w:sz w:val="24"/>
        </w:rPr>
        <w:t>，各学院</w:t>
      </w:r>
      <w:r>
        <w:rPr>
          <w:rFonts w:ascii="仿宋_GB2312" w:eastAsia="仿宋_GB2312" w:hint="eastAsia"/>
          <w:sz w:val="24"/>
        </w:rPr>
        <w:t>请在以上名单中</w:t>
      </w:r>
      <w:r w:rsidRPr="00246356">
        <w:rPr>
          <w:rFonts w:ascii="仿宋_GB2312" w:eastAsia="仿宋_GB2312" w:hint="eastAsia"/>
          <w:sz w:val="24"/>
        </w:rPr>
        <w:t>落实</w:t>
      </w:r>
      <w:r>
        <w:rPr>
          <w:rFonts w:ascii="仿宋_GB2312" w:eastAsia="仿宋_GB2312" w:hint="eastAsia"/>
          <w:sz w:val="24"/>
        </w:rPr>
        <w:t>教育实习工作</w:t>
      </w:r>
      <w:r w:rsidRPr="00246356">
        <w:rPr>
          <w:rFonts w:ascii="仿宋_GB2312" w:eastAsia="仿宋_GB2312" w:hint="eastAsia"/>
          <w:sz w:val="24"/>
        </w:rPr>
        <w:t>。</w:t>
      </w:r>
    </w:p>
    <w:p w:rsidR="0029518D" w:rsidRPr="002C6C1C" w:rsidRDefault="0029518D" w:rsidP="0029518D">
      <w:pPr>
        <w:spacing w:line="360" w:lineRule="auto"/>
        <w:rPr>
          <w:rFonts w:ascii="仿宋_GB2312" w:eastAsia="仿宋_GB2312" w:hAnsi="仿宋" w:hint="eastAsia"/>
          <w:sz w:val="28"/>
          <w:szCs w:val="28"/>
        </w:rPr>
      </w:pPr>
    </w:p>
    <w:p w:rsidR="00FD38FF" w:rsidRPr="0029518D" w:rsidRDefault="00FD38FF"/>
    <w:sectPr w:rsidR="00FD38FF" w:rsidRPr="0029518D" w:rsidSect="00AB28AA">
      <w:pgSz w:w="11906" w:h="16838"/>
      <w:pgMar w:top="1246" w:right="1800" w:bottom="935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FangSong">
    <w:altName w:val="Arial Unicode MS"/>
    <w:panose1 w:val="00000000000000000000"/>
    <w:charset w:val="00"/>
    <w:family w:val="swiss"/>
    <w:notTrueType/>
    <w:pitch w:val="default"/>
    <w:sig w:usb0="00000000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lvl w:ilvl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18D"/>
    <w:rsid w:val="0029518D"/>
    <w:rsid w:val="00FD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1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Char"/>
    <w:semiHidden/>
    <w:rsid w:val="0029518D"/>
    <w:rPr>
      <w:sz w:val="18"/>
      <w:szCs w:val="18"/>
    </w:rPr>
  </w:style>
  <w:style w:type="character" w:customStyle="1" w:styleId="Char">
    <w:name w:val="批注框文本 Char"/>
    <w:basedOn w:val="a0"/>
    <w:link w:val="a3"/>
    <w:semiHidden/>
    <w:rsid w:val="0029518D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rsid w:val="002951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basedOn w:val="a0"/>
    <w:link w:val="a4"/>
    <w:rsid w:val="0029518D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5">
    <w:name w:val="footer"/>
    <w:basedOn w:val="a"/>
    <w:link w:val="Char1"/>
    <w:rsid w:val="0029518D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1">
    <w:name w:val="页脚 Char"/>
    <w:basedOn w:val="a0"/>
    <w:link w:val="a5"/>
    <w:rsid w:val="0029518D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6">
    <w:name w:val="Date"/>
    <w:basedOn w:val="a"/>
    <w:next w:val="a"/>
    <w:link w:val="Char2"/>
    <w:rsid w:val="0029518D"/>
    <w:pPr>
      <w:ind w:leftChars="2500" w:left="100"/>
    </w:pPr>
  </w:style>
  <w:style w:type="character" w:customStyle="1" w:styleId="Char2">
    <w:name w:val="日期 Char"/>
    <w:basedOn w:val="a0"/>
    <w:link w:val="a6"/>
    <w:rsid w:val="0029518D"/>
    <w:rPr>
      <w:rFonts w:ascii="Times New Roman" w:eastAsia="宋体" w:hAnsi="Times New Roman" w:cs="Times New Roman"/>
      <w:szCs w:val="24"/>
    </w:rPr>
  </w:style>
  <w:style w:type="character" w:styleId="a7">
    <w:name w:val="Hyperlink"/>
    <w:rsid w:val="0029518D"/>
    <w:rPr>
      <w:color w:val="0000FF"/>
      <w:u w:val="single"/>
    </w:rPr>
  </w:style>
  <w:style w:type="character" w:styleId="a8">
    <w:name w:val="page number"/>
    <w:basedOn w:val="a0"/>
    <w:rsid w:val="0029518D"/>
  </w:style>
  <w:style w:type="paragraph" w:customStyle="1" w:styleId="Default">
    <w:name w:val="Default"/>
    <w:rsid w:val="0029518D"/>
    <w:pPr>
      <w:widowControl w:val="0"/>
      <w:autoSpaceDE w:val="0"/>
      <w:autoSpaceDN w:val="0"/>
      <w:adjustRightInd w:val="0"/>
    </w:pPr>
    <w:rPr>
      <w:rFonts w:ascii="FangSong" w:eastAsia="宋体" w:hAnsi="FangSong" w:cs="FangSong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1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Char"/>
    <w:semiHidden/>
    <w:rsid w:val="0029518D"/>
    <w:rPr>
      <w:sz w:val="18"/>
      <w:szCs w:val="18"/>
    </w:rPr>
  </w:style>
  <w:style w:type="character" w:customStyle="1" w:styleId="Char">
    <w:name w:val="批注框文本 Char"/>
    <w:basedOn w:val="a0"/>
    <w:link w:val="a3"/>
    <w:semiHidden/>
    <w:rsid w:val="0029518D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rsid w:val="002951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0">
    <w:name w:val="页眉 Char"/>
    <w:basedOn w:val="a0"/>
    <w:link w:val="a4"/>
    <w:rsid w:val="0029518D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5">
    <w:name w:val="footer"/>
    <w:basedOn w:val="a"/>
    <w:link w:val="Char1"/>
    <w:rsid w:val="0029518D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1">
    <w:name w:val="页脚 Char"/>
    <w:basedOn w:val="a0"/>
    <w:link w:val="a5"/>
    <w:rsid w:val="0029518D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6">
    <w:name w:val="Date"/>
    <w:basedOn w:val="a"/>
    <w:next w:val="a"/>
    <w:link w:val="Char2"/>
    <w:rsid w:val="0029518D"/>
    <w:pPr>
      <w:ind w:leftChars="2500" w:left="100"/>
    </w:pPr>
  </w:style>
  <w:style w:type="character" w:customStyle="1" w:styleId="Char2">
    <w:name w:val="日期 Char"/>
    <w:basedOn w:val="a0"/>
    <w:link w:val="a6"/>
    <w:rsid w:val="0029518D"/>
    <w:rPr>
      <w:rFonts w:ascii="Times New Roman" w:eastAsia="宋体" w:hAnsi="Times New Roman" w:cs="Times New Roman"/>
      <w:szCs w:val="24"/>
    </w:rPr>
  </w:style>
  <w:style w:type="character" w:styleId="a7">
    <w:name w:val="Hyperlink"/>
    <w:rsid w:val="0029518D"/>
    <w:rPr>
      <w:color w:val="0000FF"/>
      <w:u w:val="single"/>
    </w:rPr>
  </w:style>
  <w:style w:type="character" w:styleId="a8">
    <w:name w:val="page number"/>
    <w:basedOn w:val="a0"/>
    <w:rsid w:val="0029518D"/>
  </w:style>
  <w:style w:type="paragraph" w:customStyle="1" w:styleId="Default">
    <w:name w:val="Default"/>
    <w:rsid w:val="0029518D"/>
    <w:pPr>
      <w:widowControl w:val="0"/>
      <w:autoSpaceDE w:val="0"/>
      <w:autoSpaceDN w:val="0"/>
      <w:adjustRightInd w:val="0"/>
    </w:pPr>
    <w:rPr>
      <w:rFonts w:ascii="FangSong" w:eastAsia="宋体" w:hAnsi="FangSong" w:cs="FangSong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655</Words>
  <Characters>3735</Characters>
  <Application>Microsoft Office Word</Application>
  <DocSecurity>0</DocSecurity>
  <Lines>31</Lines>
  <Paragraphs>8</Paragraphs>
  <ScaleCrop>false</ScaleCrop>
  <Company>Lenovo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2017-05-05T02:19:00Z</dcterms:created>
  <dcterms:modified xsi:type="dcterms:W3CDTF">2017-05-05T02:20:00Z</dcterms:modified>
</cp:coreProperties>
</file>