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9BE" w:rsidRPr="005F39DB" w:rsidRDefault="00A909BE" w:rsidP="00A909BE">
      <w:pPr>
        <w:rPr>
          <w:rFonts w:hint="eastAsia"/>
        </w:rPr>
      </w:pPr>
      <w:r w:rsidRPr="00FE3BB3">
        <w:rPr>
          <w:rFonts w:ascii="仿宋_GB2312" w:eastAsia="仿宋_GB2312" w:hint="eastAsia"/>
          <w:sz w:val="28"/>
          <w:szCs w:val="28"/>
        </w:rPr>
        <w:t>附件</w:t>
      </w:r>
      <w:r>
        <w:rPr>
          <w:rFonts w:ascii="仿宋_GB2312" w:eastAsia="仿宋_GB2312" w:hint="eastAsia"/>
          <w:sz w:val="28"/>
          <w:szCs w:val="28"/>
        </w:rPr>
        <w:t>2</w:t>
      </w:r>
    </w:p>
    <w:p w:rsidR="00A909BE" w:rsidRPr="002F1B5C" w:rsidRDefault="00A909BE" w:rsidP="00A909BE">
      <w:pPr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eastAsia="黑体" w:hAnsi="黑体" w:hint="eastAsia"/>
          <w:sz w:val="32"/>
          <w:szCs w:val="32"/>
        </w:rPr>
        <w:t>大学生校外实践教育基地评审指标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4"/>
        <w:gridCol w:w="1298"/>
        <w:gridCol w:w="11622"/>
      </w:tblGrid>
      <w:tr w:rsidR="00A909BE" w:rsidRPr="00484A55" w:rsidTr="00DB681A">
        <w:trPr>
          <w:trHeight w:val="36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909BE" w:rsidRPr="00484A55" w:rsidRDefault="00A909BE" w:rsidP="00DB681A">
            <w:pPr>
              <w:jc w:val="center"/>
              <w:rPr>
                <w:rFonts w:hint="eastAsia"/>
                <w:b/>
              </w:rPr>
            </w:pPr>
            <w:r w:rsidRPr="00484A55">
              <w:rPr>
                <w:rFonts w:hint="eastAsia"/>
                <w:b/>
              </w:rPr>
              <w:t>一级指标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909BE" w:rsidRPr="00484A55" w:rsidRDefault="00A909BE" w:rsidP="00DB681A">
            <w:pPr>
              <w:jc w:val="center"/>
              <w:rPr>
                <w:rFonts w:hint="eastAsia"/>
                <w:b/>
              </w:rPr>
            </w:pPr>
            <w:r w:rsidRPr="00484A55">
              <w:rPr>
                <w:rFonts w:hint="eastAsia"/>
                <w:b/>
              </w:rPr>
              <w:t>二级指标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909BE" w:rsidRPr="00484A55" w:rsidRDefault="00A909BE" w:rsidP="00DB681A">
            <w:pPr>
              <w:jc w:val="center"/>
              <w:rPr>
                <w:rFonts w:hint="eastAsia"/>
                <w:b/>
              </w:rPr>
            </w:pPr>
            <w:r w:rsidRPr="00484A55">
              <w:rPr>
                <w:rFonts w:hint="eastAsia"/>
                <w:b/>
              </w:rPr>
              <w:t>指标内涵</w:t>
            </w:r>
          </w:p>
        </w:tc>
      </w:tr>
      <w:tr w:rsidR="00A909BE" w:rsidRPr="00484A55" w:rsidTr="00DB681A">
        <w:trPr>
          <w:trHeight w:val="1332"/>
        </w:trPr>
        <w:tc>
          <w:tcPr>
            <w:tcW w:w="0" w:type="auto"/>
            <w:vMerge w:val="restart"/>
            <w:vAlign w:val="center"/>
          </w:tcPr>
          <w:p w:rsidR="00A909BE" w:rsidRPr="00484A55" w:rsidRDefault="00A909BE" w:rsidP="00DB681A">
            <w:pPr>
              <w:jc w:val="center"/>
              <w:rPr>
                <w:rFonts w:ascii="宋体" w:hAnsi="宋体"/>
                <w:b/>
              </w:rPr>
            </w:pPr>
            <w:r w:rsidRPr="00484A55">
              <w:rPr>
                <w:rFonts w:ascii="宋体" w:hAnsi="宋体" w:hint="eastAsia"/>
                <w:b/>
              </w:rPr>
              <w:t>建设目标达成情况</w:t>
            </w:r>
          </w:p>
          <w:p w:rsidR="00A909BE" w:rsidRPr="00484A55" w:rsidRDefault="00A909BE" w:rsidP="00DB681A">
            <w:pPr>
              <w:jc w:val="center"/>
              <w:rPr>
                <w:rFonts w:ascii="宋体" w:hAnsi="宋体"/>
                <w:b/>
              </w:rPr>
            </w:pPr>
            <w:r w:rsidRPr="00484A55">
              <w:rPr>
                <w:rFonts w:ascii="宋体" w:hAnsi="宋体" w:hint="eastAsia"/>
                <w:b/>
              </w:rPr>
              <w:t>（</w:t>
            </w:r>
            <w:r w:rsidRPr="00484A55">
              <w:rPr>
                <w:rFonts w:ascii="宋体" w:hAnsi="宋体"/>
                <w:b/>
              </w:rPr>
              <w:t>70</w:t>
            </w:r>
            <w:r w:rsidRPr="00484A55">
              <w:rPr>
                <w:rFonts w:ascii="宋体" w:hAnsi="宋体" w:hint="eastAsia"/>
                <w:b/>
              </w:rPr>
              <w:t>分）</w:t>
            </w:r>
          </w:p>
        </w:tc>
        <w:tc>
          <w:tcPr>
            <w:tcW w:w="0" w:type="auto"/>
            <w:vAlign w:val="center"/>
          </w:tcPr>
          <w:p w:rsidR="00A909BE" w:rsidRPr="00484A55" w:rsidRDefault="00A909BE" w:rsidP="00DB681A">
            <w:pPr>
              <w:jc w:val="center"/>
              <w:rPr>
                <w:rFonts w:ascii="宋体" w:hAnsi="宋体"/>
                <w:b/>
              </w:rPr>
            </w:pPr>
            <w:r w:rsidRPr="00484A55">
              <w:rPr>
                <w:rFonts w:ascii="宋体" w:hAnsi="宋体" w:hint="eastAsia"/>
                <w:b/>
              </w:rPr>
              <w:t>实践教学（30）</w:t>
            </w:r>
          </w:p>
        </w:tc>
        <w:tc>
          <w:tcPr>
            <w:tcW w:w="0" w:type="auto"/>
          </w:tcPr>
          <w:p w:rsidR="00A909BE" w:rsidRPr="00484A55" w:rsidRDefault="00A909BE" w:rsidP="00DB681A">
            <w:r w:rsidRPr="00484A55">
              <w:rPr>
                <w:rFonts w:hint="eastAsia"/>
              </w:rPr>
              <w:fldChar w:fldCharType="begin"/>
            </w:r>
            <w:r w:rsidRPr="00484A55">
              <w:rPr>
                <w:rFonts w:hint="eastAsia"/>
              </w:rPr>
              <w:instrText xml:space="preserve"> = 1 \* GB3 </w:instrText>
            </w:r>
            <w:r w:rsidRPr="00484A55">
              <w:fldChar w:fldCharType="separate"/>
            </w:r>
            <w:r w:rsidRPr="00484A55">
              <w:rPr>
                <w:rFonts w:hint="eastAsia"/>
              </w:rPr>
              <w:t>①</w:t>
            </w:r>
            <w:r w:rsidRPr="00484A55">
              <w:rPr>
                <w:rFonts w:hint="eastAsia"/>
              </w:rPr>
              <w:fldChar w:fldCharType="end"/>
            </w:r>
            <w:r w:rsidRPr="00484A55">
              <w:rPr>
                <w:rFonts w:hint="eastAsia"/>
              </w:rPr>
              <w:t>具有良好的实践教学改革思路，建立与理论教学有机结合，以能力培养为核心，分层次的实践教学体系，校外实践教育基地建设思路清晰。</w:t>
            </w:r>
            <w:r w:rsidRPr="00484A55">
              <w:rPr>
                <w:rFonts w:hint="eastAsia"/>
              </w:rPr>
              <w:fldChar w:fldCharType="begin"/>
            </w:r>
            <w:r w:rsidRPr="00484A55">
              <w:rPr>
                <w:rFonts w:hint="eastAsia"/>
              </w:rPr>
              <w:instrText xml:space="preserve"> = 2 \* GB3 </w:instrText>
            </w:r>
            <w:r w:rsidRPr="00484A55">
              <w:fldChar w:fldCharType="separate"/>
            </w:r>
            <w:r w:rsidRPr="00484A55">
              <w:rPr>
                <w:rFonts w:hint="eastAsia"/>
              </w:rPr>
              <w:t>②</w:t>
            </w:r>
            <w:r w:rsidRPr="00484A55">
              <w:rPr>
                <w:rFonts w:hint="eastAsia"/>
              </w:rPr>
              <w:fldChar w:fldCharType="end"/>
            </w:r>
            <w:r w:rsidRPr="00484A55">
              <w:rPr>
                <w:rFonts w:hint="eastAsia"/>
              </w:rPr>
              <w:t>与合作单位共同制订教学目标、培养方案和考核标准，共同开发课程体系和实践项目，共同指导实践创新创业训练项目和毕业论文（设计）等，共同管理实践过程，共同评价学生，形成校企共建、共管、</w:t>
            </w:r>
            <w:proofErr w:type="gramStart"/>
            <w:r w:rsidRPr="00484A55">
              <w:rPr>
                <w:rFonts w:hint="eastAsia"/>
              </w:rPr>
              <w:t>共评的</w:t>
            </w:r>
            <w:proofErr w:type="gramEnd"/>
            <w:r w:rsidRPr="00484A55">
              <w:rPr>
                <w:rFonts w:hint="eastAsia"/>
              </w:rPr>
              <w:t>校内外实践教学模式。</w:t>
            </w:r>
            <w:r w:rsidRPr="00484A55">
              <w:rPr>
                <w:rFonts w:hint="eastAsia"/>
              </w:rPr>
              <w:fldChar w:fldCharType="begin"/>
            </w:r>
            <w:r w:rsidRPr="00484A55">
              <w:rPr>
                <w:rFonts w:hint="eastAsia"/>
              </w:rPr>
              <w:instrText xml:space="preserve"> = 3 \* GB3 </w:instrText>
            </w:r>
            <w:r w:rsidRPr="00484A55">
              <w:fldChar w:fldCharType="separate"/>
            </w:r>
            <w:r w:rsidRPr="00484A55">
              <w:rPr>
                <w:rFonts w:hint="eastAsia"/>
              </w:rPr>
              <w:t>③</w:t>
            </w:r>
            <w:r w:rsidRPr="00484A55">
              <w:rPr>
                <w:rFonts w:hint="eastAsia"/>
              </w:rPr>
              <w:fldChar w:fldCharType="end"/>
            </w:r>
            <w:r w:rsidRPr="00484A55">
              <w:rPr>
                <w:rFonts w:hint="eastAsia"/>
              </w:rPr>
              <w:t>教学内容注重模拟和利用行业企业真实的生产工作状况，与科学研究、工程实际和社会应用实践密切联系。</w:t>
            </w:r>
          </w:p>
        </w:tc>
      </w:tr>
      <w:tr w:rsidR="00A909BE" w:rsidRPr="00484A55" w:rsidTr="00DB681A">
        <w:trPr>
          <w:trHeight w:val="432"/>
        </w:trPr>
        <w:tc>
          <w:tcPr>
            <w:tcW w:w="0" w:type="auto"/>
            <w:vMerge/>
            <w:vAlign w:val="center"/>
          </w:tcPr>
          <w:p w:rsidR="00A909BE" w:rsidRPr="00484A55" w:rsidRDefault="00A909BE" w:rsidP="00DB681A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0" w:type="auto"/>
            <w:vAlign w:val="center"/>
          </w:tcPr>
          <w:p w:rsidR="00A909BE" w:rsidRPr="00484A55" w:rsidRDefault="00A909BE" w:rsidP="00DB681A">
            <w:pPr>
              <w:jc w:val="center"/>
              <w:rPr>
                <w:rFonts w:ascii="宋体" w:hAnsi="宋体"/>
                <w:b/>
              </w:rPr>
            </w:pPr>
            <w:r w:rsidRPr="00484A55">
              <w:rPr>
                <w:rFonts w:ascii="宋体" w:hAnsi="宋体" w:hint="eastAsia"/>
                <w:b/>
              </w:rPr>
              <w:t>师资建设（10）</w:t>
            </w:r>
          </w:p>
        </w:tc>
        <w:tc>
          <w:tcPr>
            <w:tcW w:w="0" w:type="auto"/>
          </w:tcPr>
          <w:p w:rsidR="00A909BE" w:rsidRPr="00484A55" w:rsidRDefault="00A909BE" w:rsidP="00DB681A">
            <w:r w:rsidRPr="00484A55">
              <w:rPr>
                <w:rFonts w:hint="eastAsia"/>
              </w:rPr>
              <w:fldChar w:fldCharType="begin"/>
            </w:r>
            <w:r w:rsidRPr="00484A55">
              <w:rPr>
                <w:rFonts w:hint="eastAsia"/>
              </w:rPr>
              <w:instrText xml:space="preserve"> = 1 \* GB3 </w:instrText>
            </w:r>
            <w:r w:rsidRPr="00484A55">
              <w:fldChar w:fldCharType="separate"/>
            </w:r>
            <w:r w:rsidRPr="00484A55">
              <w:rPr>
                <w:rFonts w:hint="eastAsia"/>
              </w:rPr>
              <w:t>①</w:t>
            </w:r>
            <w:r w:rsidRPr="00484A55">
              <w:rPr>
                <w:rFonts w:hint="eastAsia"/>
              </w:rPr>
              <w:fldChar w:fldCharType="end"/>
            </w:r>
            <w:r w:rsidRPr="00484A55">
              <w:rPr>
                <w:rFonts w:hint="eastAsia"/>
              </w:rPr>
              <w:t>政策措施有力，合作双方共同培养实践教师队伍，能引导和激励教师结合合作单位工作生产实际积极进行课改和教改，提升“双师”职业能力，吸引高水平学科带头人，企业专家、行业专家参与实践教学。</w:t>
            </w:r>
            <w:r w:rsidRPr="00484A55">
              <w:rPr>
                <w:rFonts w:hint="eastAsia"/>
              </w:rPr>
              <w:fldChar w:fldCharType="begin"/>
            </w:r>
            <w:r w:rsidRPr="00484A55">
              <w:rPr>
                <w:rFonts w:hint="eastAsia"/>
              </w:rPr>
              <w:instrText xml:space="preserve"> = 2 \* GB3 </w:instrText>
            </w:r>
            <w:r w:rsidRPr="00484A55">
              <w:fldChar w:fldCharType="separate"/>
            </w:r>
            <w:r w:rsidRPr="00484A55">
              <w:rPr>
                <w:rFonts w:hint="eastAsia"/>
              </w:rPr>
              <w:t>②</w:t>
            </w:r>
            <w:r w:rsidRPr="00484A55">
              <w:rPr>
                <w:rFonts w:hint="eastAsia"/>
              </w:rPr>
              <w:fldChar w:fldCharType="end"/>
            </w:r>
            <w:r w:rsidRPr="00484A55">
              <w:rPr>
                <w:rFonts w:hint="eastAsia"/>
              </w:rPr>
              <w:t>实践教学队伍由高校教师和企事业单位专业技术人员、管理人员兼职教师共同组成，结构合理，核心骨干相对稳定。教师具备专业领域实践经历，富有科学研究与工程实践经验。</w:t>
            </w:r>
          </w:p>
        </w:tc>
      </w:tr>
      <w:tr w:rsidR="00A909BE" w:rsidRPr="00484A55" w:rsidTr="00DB681A">
        <w:trPr>
          <w:trHeight w:val="432"/>
        </w:trPr>
        <w:tc>
          <w:tcPr>
            <w:tcW w:w="0" w:type="auto"/>
            <w:vMerge/>
            <w:vAlign w:val="center"/>
          </w:tcPr>
          <w:p w:rsidR="00A909BE" w:rsidRPr="00484A55" w:rsidRDefault="00A909BE" w:rsidP="00DB681A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0" w:type="auto"/>
            <w:vAlign w:val="center"/>
          </w:tcPr>
          <w:p w:rsidR="00A909BE" w:rsidRPr="00484A55" w:rsidRDefault="00A909BE" w:rsidP="00DB681A">
            <w:pPr>
              <w:jc w:val="center"/>
              <w:rPr>
                <w:rFonts w:ascii="宋体" w:hAnsi="宋体"/>
                <w:b/>
              </w:rPr>
            </w:pPr>
            <w:r w:rsidRPr="00484A55">
              <w:rPr>
                <w:rFonts w:ascii="宋体" w:hAnsi="宋体" w:hint="eastAsia"/>
                <w:b/>
              </w:rPr>
              <w:t>条件建设（10）</w:t>
            </w:r>
          </w:p>
        </w:tc>
        <w:tc>
          <w:tcPr>
            <w:tcW w:w="0" w:type="auto"/>
          </w:tcPr>
          <w:p w:rsidR="00A909BE" w:rsidRPr="00484A55" w:rsidRDefault="00A909BE" w:rsidP="00DB681A">
            <w:r w:rsidRPr="00484A55">
              <w:rPr>
                <w:rFonts w:hint="eastAsia"/>
              </w:rPr>
              <w:fldChar w:fldCharType="begin"/>
            </w:r>
            <w:r w:rsidRPr="00484A55">
              <w:rPr>
                <w:rFonts w:hint="eastAsia"/>
              </w:rPr>
              <w:instrText xml:space="preserve"> = 1 \* GB3 </w:instrText>
            </w:r>
            <w:r w:rsidRPr="00484A55">
              <w:fldChar w:fldCharType="separate"/>
            </w:r>
            <w:r w:rsidRPr="00484A55">
              <w:rPr>
                <w:rFonts w:hint="eastAsia"/>
              </w:rPr>
              <w:t>①</w:t>
            </w:r>
            <w:r w:rsidRPr="00484A55">
              <w:rPr>
                <w:rFonts w:hint="eastAsia"/>
              </w:rPr>
              <w:fldChar w:fldCharType="end"/>
            </w:r>
            <w:r w:rsidRPr="00484A55">
              <w:rPr>
                <w:rFonts w:hint="eastAsia"/>
              </w:rPr>
              <w:t>基地的面积、空间、结构布局科学合理，安全、环保符合国家标准，应急设施和措施完备，软硬件设施完善，满足教学需要。</w:t>
            </w:r>
            <w:r w:rsidRPr="00484A55">
              <w:rPr>
                <w:rFonts w:hint="eastAsia"/>
              </w:rPr>
              <w:fldChar w:fldCharType="begin"/>
            </w:r>
            <w:r w:rsidRPr="00484A55">
              <w:rPr>
                <w:rFonts w:hint="eastAsia"/>
              </w:rPr>
              <w:instrText xml:space="preserve"> = 2 \* GB3 </w:instrText>
            </w:r>
            <w:r w:rsidRPr="00484A55">
              <w:fldChar w:fldCharType="separate"/>
            </w:r>
            <w:r w:rsidRPr="00484A55">
              <w:rPr>
                <w:rFonts w:hint="eastAsia"/>
              </w:rPr>
              <w:t>②</w:t>
            </w:r>
            <w:r w:rsidRPr="00484A55">
              <w:rPr>
                <w:rFonts w:hint="eastAsia"/>
              </w:rPr>
              <w:fldChar w:fldCharType="end"/>
            </w:r>
            <w:r w:rsidRPr="00484A55">
              <w:rPr>
                <w:rFonts w:hint="eastAsia"/>
              </w:rPr>
              <w:t>提升信息化建设水平，建立校内外实践教育信息化管理平台，便于师生互动，实现对学生校外实习过程化管理。</w:t>
            </w:r>
            <w:r w:rsidRPr="00484A55">
              <w:rPr>
                <w:rFonts w:hint="eastAsia"/>
              </w:rPr>
              <w:fldChar w:fldCharType="begin"/>
            </w:r>
            <w:r w:rsidRPr="00484A55">
              <w:rPr>
                <w:rFonts w:hint="eastAsia"/>
              </w:rPr>
              <w:instrText xml:space="preserve"> = 3 \* GB3 </w:instrText>
            </w:r>
            <w:r w:rsidRPr="00484A55">
              <w:fldChar w:fldCharType="separate"/>
            </w:r>
            <w:r w:rsidRPr="00484A55">
              <w:rPr>
                <w:rFonts w:hint="eastAsia"/>
              </w:rPr>
              <w:t>③</w:t>
            </w:r>
            <w:r w:rsidRPr="00484A55">
              <w:rPr>
                <w:rFonts w:hint="eastAsia"/>
              </w:rPr>
              <w:fldChar w:fldCharType="end"/>
            </w:r>
            <w:r w:rsidRPr="00484A55">
              <w:rPr>
                <w:rFonts w:hint="eastAsia"/>
              </w:rPr>
              <w:t>能够与校内实验教学示范中心互补，建设能实现校内实验与校外实践、校内模拟训练和校外</w:t>
            </w:r>
            <w:proofErr w:type="gramStart"/>
            <w:r w:rsidRPr="00484A55">
              <w:rPr>
                <w:rFonts w:hint="eastAsia"/>
              </w:rPr>
              <w:t>真实实践</w:t>
            </w:r>
            <w:proofErr w:type="gramEnd"/>
            <w:r w:rsidRPr="00484A55">
              <w:rPr>
                <w:rFonts w:hint="eastAsia"/>
              </w:rPr>
              <w:t>相结合的一体化实验教学条件。</w:t>
            </w:r>
          </w:p>
        </w:tc>
      </w:tr>
      <w:tr w:rsidR="00A909BE" w:rsidRPr="00484A55" w:rsidTr="00DB681A">
        <w:trPr>
          <w:trHeight w:val="702"/>
        </w:trPr>
        <w:tc>
          <w:tcPr>
            <w:tcW w:w="0" w:type="auto"/>
            <w:vMerge/>
            <w:vAlign w:val="center"/>
          </w:tcPr>
          <w:p w:rsidR="00A909BE" w:rsidRPr="00484A55" w:rsidRDefault="00A909BE" w:rsidP="00DB681A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0" w:type="auto"/>
            <w:vAlign w:val="center"/>
          </w:tcPr>
          <w:p w:rsidR="00A909BE" w:rsidRPr="00484A55" w:rsidRDefault="00A909BE" w:rsidP="00DB681A">
            <w:pPr>
              <w:jc w:val="center"/>
              <w:rPr>
                <w:rFonts w:ascii="宋体" w:hAnsi="宋体"/>
                <w:b/>
              </w:rPr>
            </w:pPr>
            <w:r w:rsidRPr="00484A55">
              <w:rPr>
                <w:rFonts w:ascii="宋体" w:hAnsi="宋体" w:hint="eastAsia"/>
                <w:b/>
              </w:rPr>
              <w:t>管理制度（10）</w:t>
            </w:r>
          </w:p>
        </w:tc>
        <w:tc>
          <w:tcPr>
            <w:tcW w:w="0" w:type="auto"/>
            <w:vAlign w:val="center"/>
          </w:tcPr>
          <w:p w:rsidR="00A909BE" w:rsidRPr="00484A55" w:rsidRDefault="00A909BE" w:rsidP="00DB681A">
            <w:r w:rsidRPr="00484A55">
              <w:rPr>
                <w:rFonts w:hint="eastAsia"/>
              </w:rPr>
              <w:fldChar w:fldCharType="begin"/>
            </w:r>
            <w:r w:rsidRPr="00484A55">
              <w:rPr>
                <w:rFonts w:hint="eastAsia"/>
              </w:rPr>
              <w:instrText xml:space="preserve"> = 1 \* GB3 </w:instrText>
            </w:r>
            <w:r w:rsidRPr="00484A55">
              <w:fldChar w:fldCharType="separate"/>
            </w:r>
            <w:r w:rsidRPr="00484A55">
              <w:rPr>
                <w:rFonts w:hint="eastAsia"/>
              </w:rPr>
              <w:t>①</w:t>
            </w:r>
            <w:r w:rsidRPr="00484A55">
              <w:rPr>
                <w:rFonts w:hint="eastAsia"/>
              </w:rPr>
              <w:fldChar w:fldCharType="end"/>
            </w:r>
            <w:r w:rsidRPr="00484A55">
              <w:rPr>
                <w:rFonts w:hint="eastAsia"/>
              </w:rPr>
              <w:t>教学运行、学生管理、安全保障、资金使用等规章制度完善，激励约束机制健全</w:t>
            </w:r>
            <w:r w:rsidRPr="00484A55">
              <w:rPr>
                <w:rFonts w:hint="eastAsia"/>
              </w:rPr>
              <w:fldChar w:fldCharType="begin"/>
            </w:r>
            <w:r w:rsidRPr="00484A55">
              <w:rPr>
                <w:rFonts w:hint="eastAsia"/>
              </w:rPr>
              <w:instrText xml:space="preserve"> = 2 \* GB3 </w:instrText>
            </w:r>
            <w:r w:rsidRPr="00484A55">
              <w:fldChar w:fldCharType="separate"/>
            </w:r>
            <w:r w:rsidRPr="00484A55">
              <w:rPr>
                <w:rFonts w:hint="eastAsia"/>
              </w:rPr>
              <w:t>②</w:t>
            </w:r>
            <w:r w:rsidRPr="00484A55">
              <w:rPr>
                <w:rFonts w:hint="eastAsia"/>
              </w:rPr>
              <w:fldChar w:fldCharType="end"/>
            </w:r>
            <w:r w:rsidRPr="00484A55">
              <w:rPr>
                <w:rFonts w:hint="eastAsia"/>
              </w:rPr>
              <w:t>管理制度规范化、人性化，以学生为本</w:t>
            </w:r>
            <w:r w:rsidRPr="00484A55">
              <w:rPr>
                <w:rFonts w:hint="eastAsia"/>
              </w:rPr>
              <w:fldChar w:fldCharType="begin"/>
            </w:r>
            <w:r w:rsidRPr="00484A55">
              <w:rPr>
                <w:rFonts w:hint="eastAsia"/>
              </w:rPr>
              <w:instrText xml:space="preserve"> = 3 \* GB3 </w:instrText>
            </w:r>
            <w:r w:rsidRPr="00484A55">
              <w:fldChar w:fldCharType="separate"/>
            </w:r>
            <w:r w:rsidRPr="00484A55">
              <w:rPr>
                <w:rFonts w:hint="eastAsia"/>
              </w:rPr>
              <w:t>③</w:t>
            </w:r>
            <w:r w:rsidRPr="00484A55">
              <w:rPr>
                <w:rFonts w:hint="eastAsia"/>
              </w:rPr>
              <w:fldChar w:fldCharType="end"/>
            </w:r>
            <w:r w:rsidRPr="00484A55">
              <w:rPr>
                <w:rFonts w:hint="eastAsia"/>
              </w:rPr>
              <w:t>管理层次完善，目标责任明确，运行机制合理</w:t>
            </w:r>
          </w:p>
        </w:tc>
      </w:tr>
      <w:tr w:rsidR="00A909BE" w:rsidRPr="00484A55" w:rsidTr="00DB681A">
        <w:trPr>
          <w:trHeight w:val="630"/>
        </w:trPr>
        <w:tc>
          <w:tcPr>
            <w:tcW w:w="0" w:type="auto"/>
            <w:vMerge/>
            <w:vAlign w:val="center"/>
          </w:tcPr>
          <w:p w:rsidR="00A909BE" w:rsidRPr="00484A55" w:rsidRDefault="00A909BE" w:rsidP="00DB681A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0" w:type="auto"/>
            <w:vAlign w:val="center"/>
          </w:tcPr>
          <w:p w:rsidR="00A909BE" w:rsidRPr="00484A55" w:rsidRDefault="00A909BE" w:rsidP="00DB681A">
            <w:pPr>
              <w:jc w:val="center"/>
              <w:rPr>
                <w:rFonts w:ascii="宋体" w:hAnsi="宋体"/>
                <w:b/>
              </w:rPr>
            </w:pPr>
            <w:r w:rsidRPr="00484A55">
              <w:rPr>
                <w:rFonts w:ascii="宋体" w:hAnsi="宋体" w:hint="eastAsia"/>
                <w:b/>
              </w:rPr>
              <w:t>建设成效（10）</w:t>
            </w:r>
          </w:p>
        </w:tc>
        <w:tc>
          <w:tcPr>
            <w:tcW w:w="0" w:type="auto"/>
            <w:vAlign w:val="center"/>
          </w:tcPr>
          <w:p w:rsidR="00A909BE" w:rsidRPr="00484A55" w:rsidRDefault="00A909BE" w:rsidP="00DB681A">
            <w:r w:rsidRPr="00484A55">
              <w:rPr>
                <w:rFonts w:hint="eastAsia"/>
              </w:rPr>
              <w:fldChar w:fldCharType="begin"/>
            </w:r>
            <w:r w:rsidRPr="00484A55">
              <w:rPr>
                <w:rFonts w:hint="eastAsia"/>
              </w:rPr>
              <w:instrText xml:space="preserve"> = 1 \* GB3 </w:instrText>
            </w:r>
            <w:r w:rsidRPr="00484A55">
              <w:fldChar w:fldCharType="separate"/>
            </w:r>
            <w:r w:rsidRPr="00484A55">
              <w:rPr>
                <w:rFonts w:hint="eastAsia"/>
              </w:rPr>
              <w:t>①</w:t>
            </w:r>
            <w:r w:rsidRPr="00484A55">
              <w:rPr>
                <w:rFonts w:hint="eastAsia"/>
              </w:rPr>
              <w:fldChar w:fldCharType="end"/>
            </w:r>
            <w:r w:rsidRPr="00484A55">
              <w:rPr>
                <w:rFonts w:hint="eastAsia"/>
              </w:rPr>
              <w:t>校企深度融合，构建一套完整的校外实践教学课程体系，共同开发系列课程、教材和实</w:t>
            </w:r>
            <w:proofErr w:type="gramStart"/>
            <w:r w:rsidRPr="00484A55">
              <w:rPr>
                <w:rFonts w:hint="eastAsia"/>
              </w:rPr>
              <w:t>训项目</w:t>
            </w:r>
            <w:proofErr w:type="gramEnd"/>
            <w:r w:rsidRPr="00484A55">
              <w:rPr>
                <w:rFonts w:hint="eastAsia"/>
              </w:rPr>
              <w:t>库</w:t>
            </w:r>
            <w:r w:rsidRPr="00484A55">
              <w:rPr>
                <w:rFonts w:hint="eastAsia"/>
              </w:rPr>
              <w:fldChar w:fldCharType="begin"/>
            </w:r>
            <w:r w:rsidRPr="00484A55">
              <w:rPr>
                <w:rFonts w:hint="eastAsia"/>
              </w:rPr>
              <w:instrText xml:space="preserve"> = 2 \* GB3 </w:instrText>
            </w:r>
            <w:r w:rsidRPr="00484A55">
              <w:fldChar w:fldCharType="separate"/>
            </w:r>
            <w:r w:rsidRPr="00484A55">
              <w:rPr>
                <w:rFonts w:hint="eastAsia"/>
              </w:rPr>
              <w:t>②</w:t>
            </w:r>
            <w:r w:rsidRPr="00484A55">
              <w:rPr>
                <w:rFonts w:hint="eastAsia"/>
              </w:rPr>
              <w:fldChar w:fldCharType="end"/>
            </w:r>
            <w:r w:rsidRPr="00484A55">
              <w:rPr>
                <w:rFonts w:hint="eastAsia"/>
              </w:rPr>
              <w:t>学生毕业论文（设计）质量提升，参与科技创新创业训练项目踊跃，有正式发表的论文、专利或省部级以上竞赛获奖等</w:t>
            </w:r>
            <w:r w:rsidRPr="00484A55">
              <w:rPr>
                <w:rFonts w:hint="eastAsia"/>
              </w:rPr>
              <w:fldChar w:fldCharType="begin"/>
            </w:r>
            <w:r w:rsidRPr="00484A55">
              <w:rPr>
                <w:rFonts w:hint="eastAsia"/>
              </w:rPr>
              <w:instrText xml:space="preserve"> = 3 \* GB3 </w:instrText>
            </w:r>
            <w:r w:rsidRPr="00484A55">
              <w:fldChar w:fldCharType="separate"/>
            </w:r>
            <w:r w:rsidRPr="00484A55">
              <w:rPr>
                <w:rFonts w:hint="eastAsia"/>
              </w:rPr>
              <w:t>③</w:t>
            </w:r>
            <w:r w:rsidRPr="00484A55">
              <w:rPr>
                <w:rFonts w:hint="eastAsia"/>
              </w:rPr>
              <w:fldChar w:fldCharType="end"/>
            </w:r>
            <w:r w:rsidRPr="00484A55">
              <w:rPr>
                <w:rFonts w:hint="eastAsia"/>
              </w:rPr>
              <w:t>实践教学成果丰富，有省级教学</w:t>
            </w:r>
            <w:r w:rsidRPr="00484A55">
              <w:rPr>
                <w:rFonts w:hint="eastAsia"/>
              </w:rPr>
              <w:t>(</w:t>
            </w:r>
            <w:r w:rsidRPr="00484A55">
              <w:rPr>
                <w:rFonts w:hint="eastAsia"/>
              </w:rPr>
              <w:t>课堂</w:t>
            </w:r>
            <w:r w:rsidRPr="00484A55">
              <w:rPr>
                <w:rFonts w:hint="eastAsia"/>
              </w:rPr>
              <w:t>)</w:t>
            </w:r>
            <w:r w:rsidRPr="00484A55">
              <w:rPr>
                <w:rFonts w:hint="eastAsia"/>
              </w:rPr>
              <w:t>改革项目、省部级以上教学成果奖等。</w:t>
            </w:r>
            <w:r w:rsidRPr="00484A55">
              <w:rPr>
                <w:rFonts w:hint="eastAsia"/>
              </w:rPr>
              <w:fldChar w:fldCharType="begin"/>
            </w:r>
            <w:r w:rsidRPr="00484A55">
              <w:rPr>
                <w:rFonts w:hint="eastAsia"/>
              </w:rPr>
              <w:instrText xml:space="preserve"> = 4 \* GB3 </w:instrText>
            </w:r>
            <w:r w:rsidRPr="00484A55">
              <w:fldChar w:fldCharType="separate"/>
            </w:r>
            <w:r w:rsidRPr="00484A55">
              <w:rPr>
                <w:rFonts w:hint="eastAsia"/>
              </w:rPr>
              <w:t>④</w:t>
            </w:r>
            <w:r w:rsidRPr="00484A55">
              <w:rPr>
                <w:rFonts w:hint="eastAsia"/>
              </w:rPr>
              <w:fldChar w:fldCharType="end"/>
            </w:r>
            <w:r w:rsidRPr="00484A55">
              <w:rPr>
                <w:rFonts w:hint="eastAsia"/>
              </w:rPr>
              <w:t>学生受益面广</w:t>
            </w:r>
            <w:r w:rsidRPr="00484A55">
              <w:rPr>
                <w:rFonts w:hint="eastAsia"/>
              </w:rPr>
              <w:t>,</w:t>
            </w:r>
            <w:r w:rsidRPr="00484A55">
              <w:rPr>
                <w:rFonts w:hint="eastAsia"/>
              </w:rPr>
              <w:t>基地利用率高。</w:t>
            </w:r>
          </w:p>
        </w:tc>
      </w:tr>
      <w:tr w:rsidR="00A909BE" w:rsidRPr="00484A55" w:rsidTr="00DB681A">
        <w:trPr>
          <w:trHeight w:val="630"/>
        </w:trPr>
        <w:tc>
          <w:tcPr>
            <w:tcW w:w="0" w:type="auto"/>
            <w:vMerge w:val="restart"/>
            <w:vAlign w:val="center"/>
          </w:tcPr>
          <w:p w:rsidR="00A909BE" w:rsidRPr="00484A55" w:rsidRDefault="00A909BE" w:rsidP="00DB681A">
            <w:pPr>
              <w:jc w:val="center"/>
              <w:rPr>
                <w:rFonts w:ascii="宋体" w:hAnsi="宋体"/>
                <w:b/>
              </w:rPr>
            </w:pPr>
            <w:r w:rsidRPr="00484A55">
              <w:rPr>
                <w:rFonts w:ascii="宋体" w:hAnsi="宋体" w:hint="eastAsia"/>
                <w:b/>
              </w:rPr>
              <w:t>基地运行情况（</w:t>
            </w:r>
            <w:r w:rsidRPr="00484A55">
              <w:rPr>
                <w:rFonts w:ascii="宋体" w:hAnsi="宋体"/>
                <w:b/>
              </w:rPr>
              <w:t>30</w:t>
            </w:r>
            <w:r w:rsidRPr="00484A55">
              <w:rPr>
                <w:rFonts w:ascii="宋体" w:hAnsi="宋体" w:hint="eastAsia"/>
                <w:b/>
              </w:rPr>
              <w:t>分）</w:t>
            </w:r>
          </w:p>
        </w:tc>
        <w:tc>
          <w:tcPr>
            <w:tcW w:w="0" w:type="auto"/>
            <w:vAlign w:val="center"/>
          </w:tcPr>
          <w:p w:rsidR="00A909BE" w:rsidRPr="00484A55" w:rsidRDefault="00A909BE" w:rsidP="00DB681A">
            <w:pPr>
              <w:jc w:val="center"/>
              <w:rPr>
                <w:rFonts w:ascii="宋体" w:hAnsi="宋体"/>
                <w:b/>
              </w:rPr>
            </w:pPr>
            <w:r w:rsidRPr="00484A55">
              <w:rPr>
                <w:rFonts w:ascii="宋体" w:hAnsi="宋体" w:hint="eastAsia"/>
                <w:b/>
              </w:rPr>
              <w:t>接纳学生情况（10）</w:t>
            </w:r>
          </w:p>
        </w:tc>
        <w:tc>
          <w:tcPr>
            <w:tcW w:w="0" w:type="auto"/>
            <w:vAlign w:val="center"/>
          </w:tcPr>
          <w:p w:rsidR="00A909BE" w:rsidRPr="00484A55" w:rsidRDefault="00A909BE" w:rsidP="00DB681A">
            <w:r w:rsidRPr="00484A55">
              <w:rPr>
                <w:rFonts w:hint="eastAsia"/>
              </w:rPr>
              <w:fldChar w:fldCharType="begin"/>
            </w:r>
            <w:r w:rsidRPr="00484A55">
              <w:rPr>
                <w:rFonts w:hint="eastAsia"/>
              </w:rPr>
              <w:instrText xml:space="preserve"> = 1 \* GB3 </w:instrText>
            </w:r>
            <w:r w:rsidRPr="00484A55">
              <w:fldChar w:fldCharType="separate"/>
            </w:r>
            <w:r w:rsidRPr="00484A55">
              <w:rPr>
                <w:rFonts w:hint="eastAsia"/>
              </w:rPr>
              <w:t>①</w:t>
            </w:r>
            <w:r w:rsidRPr="00484A55">
              <w:rPr>
                <w:rFonts w:hint="eastAsia"/>
              </w:rPr>
              <w:fldChar w:fldCharType="end"/>
            </w:r>
            <w:r w:rsidRPr="00484A55">
              <w:rPr>
                <w:rFonts w:hint="eastAsia"/>
              </w:rPr>
              <w:t>满足本校相关专业学生实践需求</w:t>
            </w:r>
            <w:r w:rsidRPr="00484A55">
              <w:rPr>
                <w:rFonts w:hint="eastAsia"/>
              </w:rPr>
              <w:fldChar w:fldCharType="begin"/>
            </w:r>
            <w:r w:rsidRPr="00484A55">
              <w:rPr>
                <w:rFonts w:hint="eastAsia"/>
              </w:rPr>
              <w:instrText xml:space="preserve"> = 2 \* GB3 </w:instrText>
            </w:r>
            <w:r w:rsidRPr="00484A55">
              <w:fldChar w:fldCharType="separate"/>
            </w:r>
            <w:r w:rsidRPr="00484A55">
              <w:rPr>
                <w:rFonts w:hint="eastAsia"/>
              </w:rPr>
              <w:t>②</w:t>
            </w:r>
            <w:r w:rsidRPr="00484A55">
              <w:rPr>
                <w:rFonts w:hint="eastAsia"/>
              </w:rPr>
              <w:fldChar w:fldCharType="end"/>
            </w:r>
            <w:r w:rsidRPr="00484A55">
              <w:rPr>
                <w:rFonts w:hint="eastAsia"/>
              </w:rPr>
              <w:t>共同指导、管理、评价学生实践过程</w:t>
            </w:r>
          </w:p>
        </w:tc>
      </w:tr>
      <w:tr w:rsidR="00A909BE" w:rsidRPr="00484A55" w:rsidTr="00DB681A">
        <w:trPr>
          <w:trHeight w:val="451"/>
        </w:trPr>
        <w:tc>
          <w:tcPr>
            <w:tcW w:w="0" w:type="auto"/>
            <w:vMerge/>
            <w:vAlign w:val="center"/>
          </w:tcPr>
          <w:p w:rsidR="00A909BE" w:rsidRPr="00484A55" w:rsidRDefault="00A909BE" w:rsidP="00DB681A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0" w:type="auto"/>
            <w:vAlign w:val="center"/>
          </w:tcPr>
          <w:p w:rsidR="00A909BE" w:rsidRPr="00484A55" w:rsidRDefault="00A909BE" w:rsidP="00DB681A">
            <w:pPr>
              <w:jc w:val="center"/>
              <w:rPr>
                <w:rFonts w:ascii="宋体" w:hAnsi="宋体"/>
                <w:b/>
              </w:rPr>
            </w:pPr>
            <w:r w:rsidRPr="00484A55">
              <w:rPr>
                <w:rFonts w:ascii="宋体" w:hAnsi="宋体" w:hint="eastAsia"/>
                <w:b/>
              </w:rPr>
              <w:t>开放共享机制（10）</w:t>
            </w:r>
          </w:p>
        </w:tc>
        <w:tc>
          <w:tcPr>
            <w:tcW w:w="0" w:type="auto"/>
            <w:vAlign w:val="center"/>
          </w:tcPr>
          <w:p w:rsidR="00A909BE" w:rsidRPr="00484A55" w:rsidRDefault="00A909BE" w:rsidP="00DB681A">
            <w:r w:rsidRPr="00484A55">
              <w:rPr>
                <w:rFonts w:hint="eastAsia"/>
              </w:rPr>
              <w:t>与其他学校、单位建立开放共享机制及开放共享情况</w:t>
            </w:r>
          </w:p>
        </w:tc>
      </w:tr>
      <w:tr w:rsidR="00A909BE" w:rsidRPr="00484A55" w:rsidTr="00DB681A">
        <w:trPr>
          <w:trHeight w:val="630"/>
        </w:trPr>
        <w:tc>
          <w:tcPr>
            <w:tcW w:w="0" w:type="auto"/>
            <w:vMerge/>
            <w:vAlign w:val="center"/>
          </w:tcPr>
          <w:p w:rsidR="00A909BE" w:rsidRPr="00484A55" w:rsidRDefault="00A909BE" w:rsidP="00DB681A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0" w:type="auto"/>
            <w:vAlign w:val="center"/>
          </w:tcPr>
          <w:p w:rsidR="00A909BE" w:rsidRPr="00484A55" w:rsidRDefault="00A909BE" w:rsidP="00DB681A">
            <w:pPr>
              <w:jc w:val="center"/>
              <w:rPr>
                <w:rFonts w:ascii="宋体" w:hAnsi="宋体"/>
                <w:b/>
              </w:rPr>
            </w:pPr>
            <w:r w:rsidRPr="00484A55">
              <w:rPr>
                <w:rFonts w:ascii="宋体" w:hAnsi="宋体" w:hint="eastAsia"/>
                <w:b/>
              </w:rPr>
              <w:t>经费使用情况（10）</w:t>
            </w:r>
          </w:p>
        </w:tc>
        <w:tc>
          <w:tcPr>
            <w:tcW w:w="0" w:type="auto"/>
            <w:vAlign w:val="center"/>
          </w:tcPr>
          <w:p w:rsidR="00A909BE" w:rsidRPr="00484A55" w:rsidRDefault="00A909BE" w:rsidP="00DB681A">
            <w:r w:rsidRPr="00484A55">
              <w:rPr>
                <w:rFonts w:hint="eastAsia"/>
              </w:rPr>
              <w:fldChar w:fldCharType="begin"/>
            </w:r>
            <w:r w:rsidRPr="00484A55">
              <w:rPr>
                <w:rFonts w:hint="eastAsia"/>
              </w:rPr>
              <w:instrText xml:space="preserve"> = 1 \* GB3 </w:instrText>
            </w:r>
            <w:r w:rsidRPr="00484A55">
              <w:fldChar w:fldCharType="separate"/>
            </w:r>
            <w:r w:rsidRPr="00484A55">
              <w:rPr>
                <w:rFonts w:hint="eastAsia"/>
              </w:rPr>
              <w:t>①</w:t>
            </w:r>
            <w:r w:rsidRPr="00484A55">
              <w:rPr>
                <w:rFonts w:hint="eastAsia"/>
              </w:rPr>
              <w:fldChar w:fldCharType="end"/>
            </w:r>
            <w:r w:rsidRPr="00484A55">
              <w:rPr>
                <w:rFonts w:hint="eastAsia"/>
              </w:rPr>
              <w:t>运行经费投入制度化，运用合理</w:t>
            </w:r>
            <w:r w:rsidRPr="00484A55">
              <w:rPr>
                <w:rFonts w:hint="eastAsia"/>
              </w:rPr>
              <w:fldChar w:fldCharType="begin"/>
            </w:r>
            <w:r w:rsidRPr="00484A55">
              <w:rPr>
                <w:rFonts w:hint="eastAsia"/>
              </w:rPr>
              <w:instrText xml:space="preserve"> = 2 \* GB3 </w:instrText>
            </w:r>
            <w:r w:rsidRPr="00484A55">
              <w:fldChar w:fldCharType="separate"/>
            </w:r>
            <w:r w:rsidRPr="00484A55">
              <w:rPr>
                <w:rFonts w:hint="eastAsia"/>
              </w:rPr>
              <w:t>②</w:t>
            </w:r>
            <w:r w:rsidRPr="00484A55">
              <w:rPr>
                <w:rFonts w:hint="eastAsia"/>
              </w:rPr>
              <w:fldChar w:fldCharType="end"/>
            </w:r>
            <w:r w:rsidRPr="00484A55">
              <w:rPr>
                <w:rFonts w:hint="eastAsia"/>
              </w:rPr>
              <w:t>鼓励合作单位提供经费投入</w:t>
            </w:r>
          </w:p>
        </w:tc>
      </w:tr>
      <w:tr w:rsidR="00A909BE" w:rsidRPr="00484A55" w:rsidTr="00DB681A">
        <w:trPr>
          <w:trHeight w:val="630"/>
        </w:trPr>
        <w:tc>
          <w:tcPr>
            <w:tcW w:w="0" w:type="auto"/>
            <w:vAlign w:val="center"/>
          </w:tcPr>
          <w:p w:rsidR="00A909BE" w:rsidRPr="00484A55" w:rsidRDefault="00A909BE" w:rsidP="00DB681A">
            <w:pPr>
              <w:jc w:val="center"/>
              <w:rPr>
                <w:rFonts w:ascii="宋体" w:hAnsi="宋体"/>
                <w:b/>
              </w:rPr>
            </w:pPr>
            <w:r w:rsidRPr="00484A55">
              <w:rPr>
                <w:rFonts w:ascii="宋体" w:hAnsi="宋体" w:hint="eastAsia"/>
                <w:b/>
              </w:rPr>
              <w:t>特色项目（</w:t>
            </w:r>
            <w:r w:rsidRPr="00484A55">
              <w:rPr>
                <w:rFonts w:ascii="宋体" w:hAnsi="宋体"/>
                <w:b/>
              </w:rPr>
              <w:t>10</w:t>
            </w:r>
            <w:r w:rsidRPr="00484A55">
              <w:rPr>
                <w:rFonts w:ascii="宋体" w:hAnsi="宋体" w:hint="eastAsia"/>
                <w:b/>
              </w:rPr>
              <w:t>分）</w:t>
            </w:r>
          </w:p>
        </w:tc>
        <w:tc>
          <w:tcPr>
            <w:tcW w:w="0" w:type="auto"/>
            <w:vAlign w:val="center"/>
          </w:tcPr>
          <w:p w:rsidR="00A909BE" w:rsidRPr="00484A55" w:rsidRDefault="00A909BE" w:rsidP="00DB681A">
            <w:pPr>
              <w:jc w:val="center"/>
              <w:rPr>
                <w:rFonts w:ascii="宋体" w:hAnsi="宋体"/>
                <w:b/>
              </w:rPr>
            </w:pPr>
            <w:r w:rsidRPr="00484A55">
              <w:rPr>
                <w:rFonts w:ascii="宋体" w:hAnsi="宋体" w:hint="eastAsia"/>
                <w:b/>
              </w:rPr>
              <w:t>特色与创新（10）</w:t>
            </w:r>
          </w:p>
        </w:tc>
        <w:tc>
          <w:tcPr>
            <w:tcW w:w="0" w:type="auto"/>
            <w:vAlign w:val="center"/>
          </w:tcPr>
          <w:p w:rsidR="00A909BE" w:rsidRPr="00484A55" w:rsidRDefault="00A909BE" w:rsidP="00DB681A">
            <w:r w:rsidRPr="00484A55">
              <w:rPr>
                <w:rFonts w:hint="eastAsia"/>
              </w:rPr>
              <w:t>在实践教学、师资队伍、条件建设、管理模式、运作管理、能力培养等方面具有独特的、富有成效的做法，取得显著效果。</w:t>
            </w:r>
          </w:p>
        </w:tc>
      </w:tr>
    </w:tbl>
    <w:p w:rsidR="00A909BE" w:rsidRDefault="00A909BE" w:rsidP="00A909BE">
      <w:pPr>
        <w:sectPr w:rsidR="00A909BE" w:rsidSect="00C74AA1">
          <w:footerReference w:type="even" r:id="rId5"/>
          <w:pgSz w:w="16838" w:h="11906" w:orient="landscape"/>
          <w:pgMar w:top="851" w:right="1440" w:bottom="851" w:left="1440" w:header="851" w:footer="992" w:gutter="0"/>
          <w:cols w:space="425"/>
          <w:docGrid w:type="lines" w:linePitch="312"/>
        </w:sectPr>
      </w:pPr>
    </w:p>
    <w:p w:rsidR="00472449" w:rsidRPr="00A909BE" w:rsidRDefault="00472449">
      <w:bookmarkStart w:id="0" w:name="_GoBack"/>
      <w:bookmarkEnd w:id="0"/>
    </w:p>
    <w:sectPr w:rsidR="00472449" w:rsidRPr="00A909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E0" w:rsidRDefault="00A909BE" w:rsidP="00C74AA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25FE0" w:rsidRDefault="00A909BE" w:rsidP="00930585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9BE"/>
    <w:rsid w:val="00472449"/>
    <w:rsid w:val="00A9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9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a"/>
    <w:rsid w:val="00A909BE"/>
    <w:rPr>
      <w:rFonts w:ascii="Tahoma" w:hAnsi="Tahoma"/>
      <w:sz w:val="24"/>
      <w:szCs w:val="20"/>
    </w:rPr>
  </w:style>
  <w:style w:type="paragraph" w:styleId="a3">
    <w:name w:val="footer"/>
    <w:basedOn w:val="a"/>
    <w:link w:val="Char"/>
    <w:rsid w:val="00A909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A909BE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A909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9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a"/>
    <w:rsid w:val="00A909BE"/>
    <w:rPr>
      <w:rFonts w:ascii="Tahoma" w:hAnsi="Tahoma"/>
      <w:sz w:val="24"/>
      <w:szCs w:val="20"/>
    </w:rPr>
  </w:style>
  <w:style w:type="paragraph" w:styleId="a3">
    <w:name w:val="footer"/>
    <w:basedOn w:val="a"/>
    <w:link w:val="Char"/>
    <w:rsid w:val="00A909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A909BE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A90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1174</Characters>
  <Application>Microsoft Office Word</Application>
  <DocSecurity>0</DocSecurity>
  <Lines>9</Lines>
  <Paragraphs>2</Paragraphs>
  <ScaleCrop>false</ScaleCrop>
  <Company>微软中国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2017-11-15T01:00:00Z</dcterms:created>
  <dcterms:modified xsi:type="dcterms:W3CDTF">2017-11-15T01:01:00Z</dcterms:modified>
</cp:coreProperties>
</file>