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</w:rPr>
        <w:t>3：报名表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经济管理案例竞赛报名表</w:t>
      </w:r>
    </w:p>
    <w:tbl>
      <w:tblPr>
        <w:tblStyle w:val="6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572"/>
        <w:gridCol w:w="1657"/>
        <w:gridCol w:w="1701"/>
        <w:gridCol w:w="184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团队名称</w:t>
            </w:r>
          </w:p>
        </w:tc>
        <w:tc>
          <w:tcPr>
            <w:tcW w:w="868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6" w:type="dxa"/>
            <w:vAlign w:val="center"/>
          </w:tcPr>
          <w:p>
            <w:pPr/>
            <w:r>
              <w:rPr>
                <w:rFonts w:hint="eastAsia"/>
                <w:sz w:val="32"/>
                <w:szCs w:val="32"/>
              </w:rPr>
              <w:t>研究对象</w:t>
            </w:r>
          </w:p>
        </w:tc>
        <w:tc>
          <w:tcPr>
            <w:tcW w:w="868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指导老师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学生姓名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QQ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</w:pPr>
          </w:p>
        </w:tc>
        <w:tc>
          <w:tcPr>
            <w:tcW w:w="165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</w:pPr>
          </w:p>
        </w:tc>
        <w:tc>
          <w:tcPr>
            <w:tcW w:w="165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</w:pPr>
          </w:p>
        </w:tc>
        <w:tc>
          <w:tcPr>
            <w:tcW w:w="165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</w:pPr>
          </w:p>
        </w:tc>
        <w:tc>
          <w:tcPr>
            <w:tcW w:w="165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</w:pPr>
          </w:p>
        </w:tc>
        <w:tc>
          <w:tcPr>
            <w:tcW w:w="165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</w:tbl>
    <w:p>
      <w:pPr/>
    </w:p>
    <w:p>
      <w:pPr>
        <w:rPr>
          <w:rFonts w:cs="仿宋_GB2312" w:asciiTheme="minorEastAsia" w:hAnsiTheme="minorEastAsia" w:eastAsiaTheme="minorEastAsia"/>
          <w:color w:val="505050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color w:val="505050"/>
          <w:kern w:val="0"/>
          <w:sz w:val="24"/>
          <w:szCs w:val="24"/>
        </w:rPr>
        <w:t>备注：</w:t>
      </w:r>
      <w:r>
        <w:rPr>
          <w:rFonts w:cs="仿宋_GB2312" w:asciiTheme="minorEastAsia" w:hAnsiTheme="minorEastAsia" w:eastAsiaTheme="minorEastAsia"/>
          <w:color w:val="505050"/>
          <w:sz w:val="24"/>
          <w:szCs w:val="24"/>
        </w:rPr>
        <w:t>填写后</w:t>
      </w:r>
      <w:r>
        <w:rPr>
          <w:rFonts w:hint="eastAsia" w:cs="仿宋_GB2312" w:asciiTheme="minorEastAsia" w:hAnsiTheme="minorEastAsia" w:eastAsiaTheme="minorEastAsia"/>
          <w:color w:val="505050"/>
          <w:sz w:val="24"/>
          <w:szCs w:val="24"/>
        </w:rPr>
        <w:t>于</w:t>
      </w:r>
      <w:r>
        <w:rPr>
          <w:rFonts w:hint="eastAsia" w:cs="仿宋_GB2312" w:asciiTheme="minorEastAsia" w:hAnsiTheme="minorEastAsia" w:eastAsiaTheme="minorEastAsia"/>
          <w:color w:val="505050"/>
          <w:kern w:val="0"/>
          <w:sz w:val="24"/>
          <w:szCs w:val="24"/>
          <w:lang w:val="en-US" w:eastAsia="zh-CN"/>
        </w:rPr>
        <w:t>6</w:t>
      </w:r>
      <w:r>
        <w:rPr>
          <w:rFonts w:cs="仿宋_GB2312" w:asciiTheme="minorEastAsia" w:hAnsiTheme="minorEastAsia" w:eastAsiaTheme="minorEastAsia"/>
          <w:color w:val="505050"/>
          <w:kern w:val="0"/>
          <w:sz w:val="24"/>
          <w:szCs w:val="24"/>
        </w:rPr>
        <w:t>月</w:t>
      </w:r>
      <w:r>
        <w:rPr>
          <w:rFonts w:hint="eastAsia" w:cs="仿宋_GB2312" w:asciiTheme="minorEastAsia" w:hAnsiTheme="minorEastAsia" w:eastAsiaTheme="minorEastAsia"/>
          <w:color w:val="505050"/>
          <w:kern w:val="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cs="仿宋_GB2312" w:asciiTheme="minorEastAsia" w:hAnsiTheme="minorEastAsia" w:eastAsiaTheme="minorEastAsia"/>
          <w:color w:val="505050"/>
          <w:kern w:val="0"/>
          <w:sz w:val="24"/>
          <w:szCs w:val="24"/>
        </w:rPr>
        <w:t>日</w:t>
      </w:r>
      <w:r>
        <w:rPr>
          <w:rFonts w:hint="eastAsia" w:cs="仿宋_GB2312" w:asciiTheme="minorEastAsia" w:hAnsiTheme="minorEastAsia" w:eastAsiaTheme="minorEastAsia"/>
          <w:color w:val="505050"/>
          <w:kern w:val="0"/>
          <w:sz w:val="24"/>
          <w:szCs w:val="24"/>
        </w:rPr>
        <w:t>晚8点</w:t>
      </w:r>
      <w:r>
        <w:rPr>
          <w:rFonts w:cs="仿宋_GB2312" w:asciiTheme="minorEastAsia" w:hAnsiTheme="minorEastAsia" w:eastAsiaTheme="minorEastAsia"/>
          <w:color w:val="505050"/>
          <w:kern w:val="0"/>
          <w:sz w:val="24"/>
          <w:szCs w:val="24"/>
        </w:rPr>
        <w:t>前</w:t>
      </w:r>
      <w:r>
        <w:rPr>
          <w:rFonts w:cs="仿宋_GB2312" w:asciiTheme="minorEastAsia" w:hAnsiTheme="minorEastAsia" w:eastAsiaTheme="minorEastAsia"/>
          <w:color w:val="505050"/>
          <w:sz w:val="24"/>
          <w:szCs w:val="24"/>
        </w:rPr>
        <w:t>发送至竞赛组邮箱</w:t>
      </w:r>
      <w:r>
        <w:rPr>
          <w:rFonts w:hint="eastAsia" w:cs="仿宋_GB2312" w:asciiTheme="minorEastAsia" w:hAnsiTheme="minorEastAsia" w:eastAsiaTheme="minorEastAsia"/>
          <w:color w:val="505050"/>
          <w:sz w:val="24"/>
          <w:szCs w:val="24"/>
          <w:lang w:val="en-US" w:eastAsia="zh-CN"/>
        </w:rPr>
        <w:t>hsjjglxh</w:t>
      </w:r>
      <w:r>
        <w:rPr>
          <w:rFonts w:cs="仿宋_GB2312" w:asciiTheme="minorEastAsia" w:hAnsiTheme="minorEastAsia" w:eastAsiaTheme="minorEastAsia"/>
          <w:color w:val="505050"/>
          <w:sz w:val="24"/>
          <w:szCs w:val="24"/>
        </w:rPr>
        <w:t>@1</w:t>
      </w:r>
      <w:r>
        <w:rPr>
          <w:rFonts w:hint="eastAsia" w:cs="仿宋_GB2312" w:asciiTheme="minorEastAsia" w:hAnsiTheme="minorEastAsia" w:eastAsiaTheme="minorEastAsia"/>
          <w:color w:val="505050"/>
          <w:sz w:val="24"/>
          <w:szCs w:val="24"/>
          <w:lang w:val="en-US" w:eastAsia="zh-CN"/>
        </w:rPr>
        <w:t>26</w:t>
      </w:r>
      <w:r>
        <w:rPr>
          <w:rFonts w:cs="仿宋_GB2312" w:asciiTheme="minorEastAsia" w:hAnsiTheme="minorEastAsia" w:eastAsiaTheme="minorEastAsia"/>
          <w:color w:val="505050"/>
          <w:sz w:val="24"/>
          <w:szCs w:val="24"/>
        </w:rPr>
        <w:t>.com</w:t>
      </w:r>
    </w:p>
    <w:p>
      <w:pPr>
        <w:pStyle w:val="4"/>
        <w:spacing w:before="150"/>
        <w:rPr>
          <w:rFonts w:cs="仿宋_GB2312" w:asciiTheme="minorEastAsia" w:hAnsiTheme="minorEastAsia" w:eastAsiaTheme="minorEastAsia"/>
          <w:color w:val="505050"/>
          <w:kern w:val="2"/>
          <w:szCs w:val="24"/>
        </w:rPr>
      </w:pPr>
      <w:r>
        <w:rPr>
          <w:rFonts w:hint="eastAsia" w:cs="仿宋_GB2312" w:asciiTheme="minorEastAsia" w:hAnsiTheme="minorEastAsia" w:eastAsiaTheme="minorEastAsia"/>
          <w:color w:val="505050"/>
          <w:szCs w:val="24"/>
        </w:rPr>
        <w:t>联系人：</w:t>
      </w:r>
      <w:r>
        <w:rPr>
          <w:rFonts w:hint="eastAsia" w:cs="仿宋_GB2312" w:asciiTheme="minorEastAsia" w:hAnsiTheme="minorEastAsia" w:eastAsiaTheme="minorEastAsia"/>
          <w:color w:val="505050"/>
          <w:kern w:val="2"/>
          <w:szCs w:val="24"/>
        </w:rPr>
        <w:t>陈冰</w:t>
      </w:r>
      <w:r>
        <w:rPr>
          <w:rFonts w:cs="仿宋_GB2312" w:asciiTheme="minorEastAsia" w:hAnsiTheme="minorEastAsia" w:eastAsiaTheme="minorEastAsia"/>
          <w:color w:val="505050"/>
          <w:kern w:val="2"/>
          <w:szCs w:val="24"/>
        </w:rPr>
        <w:t xml:space="preserve"> （28867</w:t>
      </w:r>
      <w:r>
        <w:rPr>
          <w:rFonts w:hint="eastAsia" w:cs="仿宋_GB2312" w:asciiTheme="minorEastAsia" w:hAnsiTheme="minorEastAsia" w:eastAsiaTheme="minorEastAsia"/>
          <w:color w:val="505050"/>
          <w:kern w:val="2"/>
          <w:szCs w:val="24"/>
        </w:rPr>
        <w:t>891</w:t>
      </w:r>
      <w:r>
        <w:rPr>
          <w:rFonts w:cs="仿宋_GB2312" w:asciiTheme="minorEastAsia" w:hAnsiTheme="minorEastAsia" w:eastAsiaTheme="minorEastAsia"/>
          <w:color w:val="505050"/>
          <w:kern w:val="2"/>
          <w:szCs w:val="24"/>
        </w:rPr>
        <w:t>）</w:t>
      </w:r>
      <w:r>
        <w:rPr>
          <w:rFonts w:hint="eastAsia" w:cs="仿宋_GB2312" w:asciiTheme="minorEastAsia" w:hAnsiTheme="minorEastAsia" w:eastAsiaTheme="minorEastAsia"/>
          <w:color w:val="505050"/>
          <w:kern w:val="2"/>
          <w:szCs w:val="24"/>
        </w:rPr>
        <w:t>、</w:t>
      </w:r>
      <w:r>
        <w:rPr>
          <w:rFonts w:hint="eastAsia" w:cs="仿宋_GB2312" w:asciiTheme="minorEastAsia" w:hAnsiTheme="minorEastAsia" w:eastAsiaTheme="minorEastAsia"/>
          <w:color w:val="505050"/>
          <w:kern w:val="2"/>
          <w:szCs w:val="24"/>
          <w:lang w:val="en-US" w:eastAsia="zh-CN"/>
        </w:rPr>
        <w:t>金瑶</w:t>
      </w:r>
      <w:r>
        <w:rPr>
          <w:rFonts w:hint="eastAsia" w:cs="仿宋_GB2312" w:asciiTheme="minorEastAsia" w:hAnsiTheme="minorEastAsia" w:eastAsiaTheme="minorEastAsia"/>
          <w:color w:val="505050"/>
          <w:kern w:val="2"/>
          <w:szCs w:val="24"/>
        </w:rPr>
        <w:t>（1</w:t>
      </w:r>
      <w:r>
        <w:rPr>
          <w:rFonts w:hint="eastAsia" w:cs="仿宋_GB2312" w:asciiTheme="minorEastAsia" w:hAnsiTheme="minorEastAsia" w:eastAsiaTheme="minorEastAsia"/>
          <w:color w:val="505050"/>
          <w:kern w:val="2"/>
          <w:szCs w:val="24"/>
          <w:lang w:val="en-US" w:eastAsia="zh-CN"/>
        </w:rPr>
        <w:t>7364508749</w:t>
      </w:r>
      <w:r>
        <w:rPr>
          <w:rFonts w:hint="eastAsia" w:cs="仿宋_GB2312" w:asciiTheme="minorEastAsia" w:hAnsiTheme="minorEastAsia" w:eastAsiaTheme="minorEastAsia"/>
          <w:color w:val="505050"/>
          <w:kern w:val="2"/>
          <w:szCs w:val="24"/>
        </w:rPr>
        <w:t>）</w:t>
      </w:r>
    </w:p>
    <w:p>
      <w:pPr>
        <w:rPr>
          <w:rFonts w:cs="仿宋_GB2312" w:asciiTheme="minorEastAsia" w:hAnsiTheme="minorEastAsia" w:eastAsiaTheme="minorEastAsia"/>
          <w:color w:val="50505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FF"/>
    <w:rsid w:val="001E11FD"/>
    <w:rsid w:val="004C0524"/>
    <w:rsid w:val="004D0F3D"/>
    <w:rsid w:val="00874C67"/>
    <w:rsid w:val="00B149FF"/>
    <w:rsid w:val="00EC162F"/>
    <w:rsid w:val="1AEB6A25"/>
    <w:rsid w:val="617D49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iPriority w:val="99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157</Characters>
  <Lines>1</Lines>
  <Paragraphs>1</Paragraphs>
  <ScaleCrop>false</ScaleCrop>
  <LinksUpToDate>false</LinksUpToDate>
  <CharactersWithSpaces>183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2017-06-22T08:00:00Z</dcterms:created>
  <dc:creator>PC</dc:creator>
  <cp:lastModifiedBy>Administrator</cp:lastModifiedBy>
  <dcterms:modified xsi:type="dcterms:W3CDTF">2018-05-29T06:50:58Z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