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E4" w:rsidRDefault="003F0FE4" w:rsidP="003F0FE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3F0FE4" w:rsidRPr="001B35DE" w:rsidRDefault="003F0FE4" w:rsidP="003F0FE4">
      <w:pPr>
        <w:spacing w:line="360" w:lineRule="auto"/>
        <w:jc w:val="center"/>
        <w:rPr>
          <w:rFonts w:ascii="方正小标宋_GBK" w:eastAsia="方正小标宋_GBK" w:hAnsi="华文中宋" w:cs="华文中宋" w:hint="eastAsia"/>
          <w:sz w:val="44"/>
          <w:szCs w:val="44"/>
        </w:rPr>
      </w:pPr>
      <w:hyperlink r:id="rId5" w:history="1">
        <w:r w:rsidRPr="001B35DE">
          <w:rPr>
            <w:rFonts w:ascii="方正小标宋_GBK" w:eastAsia="方正小标宋_GBK" w:hAnsi="华文中宋" w:cs="华文中宋" w:hint="eastAsia"/>
            <w:sz w:val="44"/>
            <w:szCs w:val="44"/>
          </w:rPr>
          <w:t>杭州师范大学关于</w:t>
        </w:r>
      </w:hyperlink>
      <w:r w:rsidRPr="001B35DE">
        <w:rPr>
          <w:rFonts w:ascii="方正小标宋_GBK" w:eastAsia="方正小标宋_GBK" w:hAnsi="华文中宋" w:cs="华文中宋" w:hint="eastAsia"/>
          <w:sz w:val="44"/>
          <w:szCs w:val="44"/>
        </w:rPr>
        <w:t>浙江省“十三五”省级大学生</w:t>
      </w:r>
    </w:p>
    <w:p w:rsidR="003F0FE4" w:rsidRPr="001B35DE" w:rsidRDefault="003F0FE4" w:rsidP="003F0FE4">
      <w:pPr>
        <w:spacing w:line="360" w:lineRule="auto"/>
        <w:jc w:val="center"/>
        <w:rPr>
          <w:rFonts w:ascii="方正小标宋_GBK" w:eastAsia="方正小标宋_GBK" w:hAnsi="华文中宋" w:cs="华文中宋" w:hint="eastAsia"/>
          <w:sz w:val="44"/>
          <w:szCs w:val="44"/>
        </w:rPr>
      </w:pPr>
      <w:r w:rsidRPr="001B35DE">
        <w:rPr>
          <w:rFonts w:ascii="方正小标宋_GBK" w:eastAsia="方正小标宋_GBK" w:hAnsi="华文中宋" w:cs="华文中宋" w:hint="eastAsia"/>
          <w:sz w:val="44"/>
          <w:szCs w:val="44"/>
        </w:rPr>
        <w:t>校外实践教育基地拟推荐名单</w:t>
      </w:r>
    </w:p>
    <w:tbl>
      <w:tblPr>
        <w:tblW w:w="0" w:type="auto"/>
        <w:jc w:val="center"/>
        <w:tblInd w:w="-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5812"/>
        <w:gridCol w:w="3002"/>
        <w:gridCol w:w="2344"/>
        <w:gridCol w:w="1423"/>
      </w:tblGrid>
      <w:tr w:rsidR="003F0FE4" w:rsidTr="00836E7F">
        <w:trPr>
          <w:trHeight w:val="702"/>
          <w:jc w:val="center"/>
        </w:trPr>
        <w:tc>
          <w:tcPr>
            <w:tcW w:w="891" w:type="dxa"/>
            <w:noWrap/>
            <w:vAlign w:val="center"/>
          </w:tcPr>
          <w:p w:rsidR="003F0FE4" w:rsidRDefault="003F0FE4" w:rsidP="00836E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:rsidR="003F0FE4" w:rsidRDefault="003F0FE4" w:rsidP="00836E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002" w:type="dxa"/>
            <w:vAlign w:val="center"/>
          </w:tcPr>
          <w:p w:rsidR="003F0FE4" w:rsidRDefault="003F0FE4" w:rsidP="00836E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344" w:type="dxa"/>
            <w:vAlign w:val="center"/>
          </w:tcPr>
          <w:p w:rsidR="003F0FE4" w:rsidRDefault="003F0FE4" w:rsidP="00836E7F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423" w:type="dxa"/>
            <w:vAlign w:val="center"/>
          </w:tcPr>
          <w:p w:rsidR="003F0FE4" w:rsidRDefault="003F0FE4" w:rsidP="00836E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3F0FE4" w:rsidTr="00836E7F">
        <w:trPr>
          <w:trHeight w:val="762"/>
          <w:jc w:val="center"/>
        </w:trPr>
        <w:tc>
          <w:tcPr>
            <w:tcW w:w="891" w:type="dxa"/>
            <w:noWrap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杭州师范大学——浙江萧山医院临床实践教学基地</w:t>
            </w:r>
          </w:p>
        </w:tc>
        <w:tc>
          <w:tcPr>
            <w:tcW w:w="300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浙江萧山医院</w:t>
            </w:r>
          </w:p>
        </w:tc>
        <w:tc>
          <w:tcPr>
            <w:tcW w:w="2344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423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  胜</w:t>
            </w:r>
          </w:p>
        </w:tc>
      </w:tr>
      <w:tr w:rsidR="003F0FE4" w:rsidTr="00836E7F">
        <w:trPr>
          <w:trHeight w:val="762"/>
          <w:jc w:val="center"/>
        </w:trPr>
        <w:tc>
          <w:tcPr>
            <w:tcW w:w="891" w:type="dxa"/>
            <w:noWrap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杭州师范大学——杭州西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溪国家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湿地公园生态研究中心实践教育基地</w:t>
            </w:r>
          </w:p>
        </w:tc>
        <w:tc>
          <w:tcPr>
            <w:tcW w:w="300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溪国家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湿地公园生态研究中心</w:t>
            </w:r>
          </w:p>
        </w:tc>
        <w:tc>
          <w:tcPr>
            <w:tcW w:w="2344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生命与环境科学学院</w:t>
            </w:r>
          </w:p>
        </w:tc>
        <w:tc>
          <w:tcPr>
            <w:tcW w:w="1423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张杭君</w:t>
            </w:r>
            <w:proofErr w:type="gramEnd"/>
          </w:p>
        </w:tc>
      </w:tr>
      <w:tr w:rsidR="003F0FE4" w:rsidTr="00836E7F">
        <w:trPr>
          <w:trHeight w:val="762"/>
          <w:jc w:val="center"/>
        </w:trPr>
        <w:tc>
          <w:tcPr>
            <w:tcW w:w="891" w:type="dxa"/>
            <w:noWrap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杭州师范大学——浙江革命烈士纪念馆红色文化实践教育基地</w:t>
            </w:r>
          </w:p>
        </w:tc>
        <w:tc>
          <w:tcPr>
            <w:tcW w:w="300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浙江革命烈士纪念馆</w:t>
            </w:r>
          </w:p>
        </w:tc>
        <w:tc>
          <w:tcPr>
            <w:tcW w:w="2344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23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兆肆</w:t>
            </w:r>
            <w:proofErr w:type="gramEnd"/>
          </w:p>
        </w:tc>
      </w:tr>
      <w:tr w:rsidR="003F0FE4" w:rsidTr="00836E7F">
        <w:trPr>
          <w:trHeight w:val="762"/>
          <w:jc w:val="center"/>
        </w:trPr>
        <w:tc>
          <w:tcPr>
            <w:tcW w:w="891" w:type="dxa"/>
            <w:noWrap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杭州师范大学钱江学院——亚信科技（中国）有限公司工程实践教育中心</w:t>
            </w:r>
          </w:p>
        </w:tc>
        <w:tc>
          <w:tcPr>
            <w:tcW w:w="3002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亚信科技（中国）有限公司</w:t>
            </w:r>
          </w:p>
        </w:tc>
        <w:tc>
          <w:tcPr>
            <w:tcW w:w="2344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1423" w:type="dxa"/>
            <w:vAlign w:val="center"/>
          </w:tcPr>
          <w:p w:rsidR="003F0FE4" w:rsidRDefault="003F0FE4" w:rsidP="00836E7F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王玉槐</w:t>
            </w:r>
          </w:p>
        </w:tc>
      </w:tr>
    </w:tbl>
    <w:p w:rsidR="00DA28A1" w:rsidRDefault="00DA28A1">
      <w:bookmarkStart w:id="0" w:name="_GoBack"/>
      <w:bookmarkEnd w:id="0"/>
    </w:p>
    <w:sectPr w:rsidR="00DA28A1" w:rsidSect="003F0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E4"/>
    <w:rsid w:val="00102D24"/>
    <w:rsid w:val="003F0FE4"/>
    <w:rsid w:val="00C4142B"/>
    <w:rsid w:val="00D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hy.hznu.edu.cn/wescms/sys/filebrowser/file.php?cmd=download&amp;id=12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2019-09-25T00:46:00Z</dcterms:created>
  <dcterms:modified xsi:type="dcterms:W3CDTF">2019-09-25T00:47:00Z</dcterms:modified>
</cp:coreProperties>
</file>