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杭州师范大学“课程思政示范课堂”建设项目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结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项</w:t>
      </w:r>
      <w:r>
        <w:rPr>
          <w:rFonts w:hint="eastAsia" w:ascii="黑体" w:hAnsi="黑体" w:eastAsia="黑体"/>
          <w:sz w:val="36"/>
          <w:szCs w:val="36"/>
        </w:rPr>
        <w:t>验收报告</w:t>
      </w:r>
    </w:p>
    <w:p>
      <w:pPr>
        <w:ind w:firstLine="800" w:firstLineChars="25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720" w:lineRule="auto"/>
        <w:ind w:firstLine="800" w:firstLineChars="2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起止时间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</w:p>
    <w:p>
      <w:pPr>
        <w:spacing w:line="720" w:lineRule="auto"/>
        <w:ind w:firstLine="800" w:firstLineChars="25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</w:t>
      </w:r>
    </w:p>
    <w:p>
      <w:pPr>
        <w:spacing w:line="720" w:lineRule="auto"/>
        <w:ind w:firstLine="800" w:firstLineChars="2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所在学院：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</w:p>
    <w:p>
      <w:pPr>
        <w:spacing w:line="720" w:lineRule="auto"/>
        <w:ind w:firstLine="800" w:firstLineChars="2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　　　  </w:t>
      </w:r>
    </w:p>
    <w:p>
      <w:pPr>
        <w:spacing w:line="720" w:lineRule="auto"/>
        <w:ind w:firstLine="800" w:firstLineChars="250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教务处  制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4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567"/>
        <w:gridCol w:w="284"/>
        <w:gridCol w:w="850"/>
        <w:gridCol w:w="284"/>
        <w:gridCol w:w="1134"/>
        <w:gridCol w:w="1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课程名称</w:t>
            </w:r>
          </w:p>
        </w:tc>
        <w:tc>
          <w:tcPr>
            <w:tcW w:w="6947" w:type="dxa"/>
            <w:gridSpan w:val="8"/>
          </w:tcPr>
          <w:p>
            <w:pPr>
              <w:spacing w:line="480" w:lineRule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所属专业</w:t>
            </w:r>
          </w:p>
        </w:tc>
        <w:tc>
          <w:tcPr>
            <w:tcW w:w="3260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课程性质</w:t>
            </w:r>
          </w:p>
        </w:tc>
        <w:tc>
          <w:tcPr>
            <w:tcW w:w="2269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所属学院</w:t>
            </w:r>
          </w:p>
        </w:tc>
        <w:tc>
          <w:tcPr>
            <w:tcW w:w="6947" w:type="dxa"/>
            <w:gridSpan w:val="8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主讲教师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135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135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8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所在院系</w:t>
            </w:r>
          </w:p>
        </w:tc>
        <w:tc>
          <w:tcPr>
            <w:tcW w:w="2127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3" w:type="dxa"/>
            <w:gridSpan w:val="3"/>
          </w:tcPr>
          <w:p>
            <w:pPr>
              <w:spacing w:line="48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480" w:lineRule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主讲该课程年限</w:t>
            </w:r>
          </w:p>
        </w:tc>
        <w:tc>
          <w:tcPr>
            <w:tcW w:w="5530" w:type="dxa"/>
            <w:gridSpan w:val="7"/>
          </w:tcPr>
          <w:p>
            <w:pPr>
              <w:spacing w:line="480" w:lineRule="auto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工作总结</w:t>
            </w:r>
          </w:p>
        </w:tc>
        <w:tc>
          <w:tcPr>
            <w:tcW w:w="6947" w:type="dxa"/>
            <w:gridSpan w:val="8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进行课堂教学改革，在教学方法、教学内容等方面形成较为显著的成果，以及课程思政的育人效果情况等。（限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eastAsia="仿宋_GB2312"/>
                <w:kern w:val="0"/>
                <w:sz w:val="24"/>
              </w:rPr>
              <w:t>00字以内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可附页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课程思政教学案例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（撰写2个案例，每个案例字数800字及以上）</w:t>
            </w:r>
          </w:p>
          <w:p>
            <w:pPr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947" w:type="dxa"/>
            <w:gridSpan w:val="8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教学案例1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教学内容：</w:t>
            </w:r>
          </w:p>
          <w:p>
            <w:pPr>
              <w:widowControl/>
              <w:numPr>
                <w:numId w:val="0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育人元素：</w:t>
            </w: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教学案例（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00字及以上）：</w:t>
            </w: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教学方法：</w:t>
            </w: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五、教学总结：</w:t>
            </w: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教学案例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教学内容：</w:t>
            </w:r>
          </w:p>
          <w:p>
            <w:pPr>
              <w:widowControl/>
              <w:numPr>
                <w:numId w:val="0"/>
              </w:numPr>
              <w:spacing w:line="300" w:lineRule="auto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育人元素：</w:t>
            </w: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教学案例（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00字及以上）：</w:t>
            </w:r>
          </w:p>
          <w:p>
            <w:pPr>
              <w:widowControl/>
              <w:numPr>
                <w:numId w:val="0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0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教学方法：</w:t>
            </w: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numPr>
                <w:numId w:val="0"/>
              </w:numPr>
              <w:spacing w:line="300" w:lineRule="auto"/>
              <w:ind w:leftChars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五、教学总结：</w:t>
            </w: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学院党委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ind w:right="-103" w:rightChars="-49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4000" w:firstLineChars="1667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3840" w:firstLineChars="16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240" w:lineRule="exact"/>
              <w:ind w:firstLine="4428" w:firstLineChars="1845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240" w:lineRule="exact"/>
              <w:ind w:firstLine="4428" w:firstLineChars="1845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专家评审意见</w:t>
            </w:r>
          </w:p>
          <w:p>
            <w:pPr>
              <w:widowControl/>
              <w:spacing w:beforeLines="50" w:line="2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专家组组长（签字）：</w:t>
            </w: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960" w:firstLineChars="4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单位（盖章）：      负责人（签字）：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3780" w:firstLineChars="18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18770"/>
    <w:multiLevelType w:val="singleLevel"/>
    <w:tmpl w:val="A1F187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2690FB"/>
    <w:multiLevelType w:val="singleLevel"/>
    <w:tmpl w:val="1B2690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F81BA2"/>
    <w:multiLevelType w:val="singleLevel"/>
    <w:tmpl w:val="7DF81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5MzdkMGQ2ZjIyMDRjMzY0OTYzYzMzZGM3MTJhNTgifQ=="/>
  </w:docVars>
  <w:rsids>
    <w:rsidRoot w:val="00E4340F"/>
    <w:rsid w:val="00106988"/>
    <w:rsid w:val="0026686F"/>
    <w:rsid w:val="002817C1"/>
    <w:rsid w:val="00464537"/>
    <w:rsid w:val="0066124D"/>
    <w:rsid w:val="00824183"/>
    <w:rsid w:val="0087051C"/>
    <w:rsid w:val="00896F20"/>
    <w:rsid w:val="00915769"/>
    <w:rsid w:val="00AD613E"/>
    <w:rsid w:val="00B73A55"/>
    <w:rsid w:val="00C429CB"/>
    <w:rsid w:val="00CA2539"/>
    <w:rsid w:val="00D12134"/>
    <w:rsid w:val="00DB1FBA"/>
    <w:rsid w:val="00E4340F"/>
    <w:rsid w:val="00F205D4"/>
    <w:rsid w:val="03475171"/>
    <w:rsid w:val="71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236</Words>
  <Characters>239</Characters>
  <Lines>5</Lines>
  <Paragraphs>1</Paragraphs>
  <TotalTime>52</TotalTime>
  <ScaleCrop>false</ScaleCrop>
  <LinksUpToDate>false</LinksUpToDate>
  <CharactersWithSpaces>433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2020-12-15T03:03:00Z</dcterms:created>
  <dc:creator>微软用户</dc:creator>
  <cp:lastModifiedBy>Hznu</cp:lastModifiedBy>
  <dcterms:modified xsi:type="dcterms:W3CDTF">2022-09-20T06:23:45Z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2F192591500740D1B1F97D2B14E6FA73</vt:lpwstr>
  </property>
</Properties>
</file>