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/>
          <w:b/>
          <w:sz w:val="36"/>
          <w:szCs w:val="36"/>
        </w:rPr>
      </w:pPr>
      <w:r>
        <w:rPr>
          <w:rFonts w:hint="eastAsia" w:ascii="方正小标宋简体" w:hAnsi="微软雅黑" w:eastAsia="方正小标宋简体"/>
          <w:b/>
          <w:sz w:val="36"/>
          <w:szCs w:val="36"/>
        </w:rPr>
        <w:t>课堂教学质量评价系统使用指南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各位同学：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rFonts w:hint="eastAsia"/>
          <w:sz w:val="24"/>
        </w:rPr>
        <w:t>大家好！期末将至，学校将组织学生开展本科课堂教学质量评价。在系统使用过程中，版面和流程会逐渐优化，希望同学们可以理解、配合与支持，对教师课堂教学质量各项指标进行认真、客观地评价。</w:t>
      </w:r>
      <w:r>
        <w:rPr>
          <w:rFonts w:hint="eastAsia"/>
          <w:bCs/>
          <w:sz w:val="24"/>
        </w:rPr>
        <w:t>现对网络评价作如下提示：</w:t>
      </w:r>
    </w:p>
    <w:p>
      <w:pPr>
        <w:spacing w:line="500" w:lineRule="exact"/>
        <w:ind w:firstLine="480" w:firstLineChars="20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一、时间安排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评价时间为</w:t>
      </w:r>
      <w:r>
        <w:rPr>
          <w:rFonts w:hint="eastAsia"/>
          <w:color w:val="auto"/>
          <w:sz w:val="24"/>
          <w:lang w:val="en-US" w:eastAsia="zh-CN"/>
        </w:rPr>
        <w:t>12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28</w:t>
      </w:r>
      <w:r>
        <w:rPr>
          <w:rFonts w:hint="eastAsia"/>
          <w:color w:val="auto"/>
          <w:sz w:val="24"/>
        </w:rPr>
        <w:t>日</w:t>
      </w:r>
      <w:r>
        <w:rPr>
          <w:rFonts w:hint="eastAsia"/>
          <w:color w:val="auto"/>
          <w:sz w:val="24"/>
          <w:lang w:val="en-US" w:eastAsia="zh-CN"/>
        </w:rPr>
        <w:t>14</w:t>
      </w:r>
      <w:r>
        <w:rPr>
          <w:rFonts w:hint="eastAsia"/>
          <w:color w:val="auto"/>
          <w:sz w:val="24"/>
        </w:rPr>
        <w:t>:00—</w:t>
      </w:r>
      <w:r>
        <w:rPr>
          <w:rFonts w:hint="eastAsia"/>
          <w:color w:val="auto"/>
          <w:sz w:val="24"/>
          <w:lang w:val="en-US" w:eastAsia="zh-CN"/>
        </w:rPr>
        <w:t>1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4</w:t>
      </w:r>
      <w:r>
        <w:rPr>
          <w:rFonts w:hint="eastAsia"/>
          <w:color w:val="auto"/>
          <w:sz w:val="24"/>
        </w:rPr>
        <w:t>日</w:t>
      </w:r>
      <w:r>
        <w:rPr>
          <w:rFonts w:hint="eastAsia"/>
          <w:color w:val="auto"/>
          <w:sz w:val="24"/>
          <w:lang w:val="en-US" w:eastAsia="zh-CN"/>
        </w:rPr>
        <w:t>22</w:t>
      </w:r>
      <w:r>
        <w:rPr>
          <w:rFonts w:hint="eastAsia"/>
          <w:color w:val="auto"/>
          <w:sz w:val="24"/>
        </w:rPr>
        <w:t>:</w:t>
      </w:r>
      <w:r>
        <w:rPr>
          <w:rFonts w:hint="eastAsia"/>
          <w:color w:val="auto"/>
          <w:sz w:val="24"/>
          <w:lang w:val="en-US" w:eastAsia="zh-CN"/>
        </w:rPr>
        <w:t>0</w:t>
      </w:r>
      <w:r>
        <w:rPr>
          <w:rFonts w:hint="eastAsia"/>
          <w:color w:val="auto"/>
          <w:sz w:val="24"/>
        </w:rPr>
        <w:t>0。</w:t>
      </w:r>
      <w:bookmarkStart w:id="1" w:name="_GoBack"/>
      <w:bookmarkEnd w:id="1"/>
    </w:p>
    <w:p>
      <w:pPr>
        <w:spacing w:line="500" w:lineRule="exact"/>
        <w:ind w:firstLine="480" w:firstLineChars="20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二、操作步骤</w:t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【步骤一】登录教务处网站</w:t>
      </w:r>
      <w:r>
        <w:fldChar w:fldCharType="begin"/>
      </w:r>
      <w:r>
        <w:instrText xml:space="preserve"> HYPERLINK "http://jwc.hznu.edu.cn" </w:instrText>
      </w:r>
      <w:r>
        <w:fldChar w:fldCharType="separate"/>
      </w:r>
      <w:r>
        <w:rPr>
          <w:rStyle w:val="7"/>
          <w:sz w:val="24"/>
        </w:rPr>
        <w:t>http://jwc.hznu.edu.cn</w:t>
      </w:r>
      <w:r>
        <w:rPr>
          <w:rStyle w:val="7"/>
          <w:sz w:val="24"/>
        </w:rPr>
        <w:fldChar w:fldCharType="end"/>
      </w:r>
      <w:r>
        <w:rPr>
          <w:rFonts w:hint="eastAsia"/>
          <w:sz w:val="24"/>
        </w:rPr>
        <w:t>。选择页面右侧业务系统中的“</w:t>
      </w:r>
      <w:r>
        <w:rPr>
          <w:rFonts w:hint="eastAsia"/>
          <w:b/>
          <w:bCs/>
          <w:sz w:val="24"/>
        </w:rPr>
        <w:t>教务管理系统</w:t>
      </w:r>
      <w:r>
        <w:rPr>
          <w:rFonts w:hint="eastAsia"/>
          <w:sz w:val="24"/>
        </w:rPr>
        <w:t>”登录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或直接点击</w:t>
      </w:r>
      <w:r>
        <w:fldChar w:fldCharType="begin"/>
      </w:r>
      <w:r>
        <w:instrText xml:space="preserve"> HYPERLINK "http://jwxt.hznu.edu.cn" </w:instrText>
      </w:r>
      <w:r>
        <w:fldChar w:fldCharType="separate"/>
      </w:r>
      <w:r>
        <w:rPr>
          <w:rStyle w:val="7"/>
          <w:sz w:val="24"/>
        </w:rPr>
        <w:t>http://jwxt.hznu.edu.cn</w:t>
      </w:r>
      <w:r>
        <w:rPr>
          <w:rStyle w:val="7"/>
          <w:sz w:val="24"/>
        </w:rPr>
        <w:fldChar w:fldCharType="end"/>
      </w:r>
      <w:r>
        <w:rPr>
          <w:rFonts w:hint="eastAsia"/>
          <w:sz w:val="24"/>
        </w:rPr>
        <w:t>登录。</w:t>
      </w:r>
    </w:p>
    <w:p>
      <w:pPr>
        <w:spacing w:line="500" w:lineRule="exact"/>
        <w:ind w:firstLine="420" w:firstLineChars="200"/>
        <w:rPr>
          <w:rFonts w:hint="eastAsia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104775</wp:posOffset>
            </wp:positionV>
            <wp:extent cx="5257800" cy="2495550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jc w:val="center"/>
        <w:rPr>
          <w:sz w:val="24"/>
        </w:rPr>
      </w:pPr>
    </w:p>
    <w:p>
      <w:pPr>
        <w:ind w:firstLine="480" w:firstLineChars="200"/>
      </w:pPr>
      <w:r>
        <w:rPr>
          <w:rFonts w:hint="eastAsia"/>
          <w:sz w:val="24"/>
        </w:rPr>
        <w:t>【步骤二】登录后进入教学质量评价界面。</w:t>
      </w:r>
    </w:p>
    <w:p>
      <w:pPr>
        <w:jc w:val="center"/>
      </w:pPr>
      <w:r>
        <w:drawing>
          <wp:inline distT="0" distB="0" distL="0" distR="0">
            <wp:extent cx="4257040" cy="1743075"/>
            <wp:effectExtent l="19050" t="19050" r="10160" b="285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rcRect b="21727"/>
                    <a:stretch>
                      <a:fillRect/>
                    </a:stretch>
                  </pic:blipFill>
                  <pic:spPr>
                    <a:xfrm>
                      <a:off x="0" y="0"/>
                      <a:ext cx="4309667" cy="17646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【步骤三】对每一门课程的每一位教师进行评价，评价完后点击“提交”；课程状态会随着评价动作而改变，如</w:t>
      </w:r>
      <w:r>
        <w:rPr>
          <w:rFonts w:hint="eastAsia"/>
          <w:b/>
          <w:bCs/>
          <w:sz w:val="24"/>
        </w:rPr>
        <w:t>“未评”“已评完”“提交”</w:t>
      </w:r>
      <w:r>
        <w:rPr>
          <w:rFonts w:hint="eastAsia"/>
          <w:sz w:val="24"/>
        </w:rPr>
        <w:t>等。评价与选课挂钩，所以请同学们</w:t>
      </w:r>
      <w:r>
        <w:rPr>
          <w:rFonts w:hint="eastAsia"/>
          <w:b/>
          <w:bCs/>
          <w:sz w:val="24"/>
        </w:rPr>
        <w:t>确保每一门课程显示“提交”，否则会影响后续选课程序。</w:t>
      </w:r>
      <w:r>
        <w:rPr>
          <w:rFonts w:hint="eastAsia"/>
          <w:sz w:val="24"/>
        </w:rPr>
        <w:t>若一门课程中有多个任课教师，可以有选择地对自己的任课老师分别进行评价，</w:t>
      </w:r>
      <w:r>
        <w:rPr>
          <w:rFonts w:hint="eastAsia"/>
          <w:b/>
          <w:sz w:val="24"/>
        </w:rPr>
        <w:t>不要多评，也不要少评。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由于页面排版及显示原因，课程、教师、学时列可能会被置于右侧，需拉动滚动条进行统览，或自行拖动状态栏进行调整以方便评价。双击状态栏内容，该列内容会进行正序或倒序排序。</w:t>
      </w:r>
    </w:p>
    <w:p>
      <w:pPr>
        <w:jc w:val="center"/>
        <w:rPr>
          <w:bCs/>
          <w:sz w:val="24"/>
        </w:rPr>
      </w:pPr>
      <w:r>
        <w:drawing>
          <wp:inline distT="0" distB="0" distL="0" distR="0">
            <wp:extent cx="4574540" cy="3505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9704" cy="3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【步骤四】在评价时，客观、真实地针对指标对于课堂教学质量进行评价，不可全部选择同一评分项（如全部选择“好”）；在“评语”栏可以填写对老师的主观评语。点击“提交”后则不能进行修改。</w:t>
      </w:r>
    </w:p>
    <w:p>
      <w:pPr>
        <w:jc w:val="center"/>
      </w:pPr>
      <w:r>
        <w:drawing>
          <wp:inline distT="0" distB="0" distL="0" distR="0">
            <wp:extent cx="5193030" cy="4476750"/>
            <wp:effectExtent l="19050" t="19050" r="26670" b="190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6687" cy="456610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720" w:firstLineChars="300"/>
      </w:pPr>
      <w:r>
        <w:rPr>
          <w:rFonts w:hint="eastAsia"/>
          <w:sz w:val="24"/>
        </w:rPr>
        <w:t>【步骤五】确保全部课程评完保存提交成功后，方可参加选课。</w:t>
      </w:r>
    </w:p>
    <w:p>
      <w:pPr>
        <w:spacing w:line="500" w:lineRule="exact"/>
        <w:ind w:firstLine="480" w:firstLineChars="20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  <w:lang w:val="en-US" w:eastAsia="zh-CN"/>
        </w:rPr>
        <w:t>三</w:t>
      </w:r>
      <w:r>
        <w:rPr>
          <w:rFonts w:hint="eastAsia" w:ascii="黑体" w:hAnsi="黑体" w:eastAsia="黑体"/>
          <w:bCs/>
          <w:sz w:val="24"/>
        </w:rPr>
        <w:t>、注意事项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1.学校从保护学生的角度周密设计“教学质量评价系统”，在管理端和网页端均</w:t>
      </w:r>
      <w:r>
        <w:rPr>
          <w:rFonts w:hint="eastAsia"/>
          <w:b/>
          <w:sz w:val="24"/>
        </w:rPr>
        <w:t>不出现任何学生的个人信息</w:t>
      </w:r>
      <w:r>
        <w:rPr>
          <w:rFonts w:hint="eastAsia"/>
          <w:sz w:val="24"/>
        </w:rPr>
        <w:t>，虽然同学们须输入学号和密码，但个人信息不会记录在教学评价结果和报告上，请同学们放心通过“教学质量评价系统”发表意见与建议。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2.希望每位同学本着认真负责的态度，积极参与网上评价，不可敷衍了事，</w:t>
      </w:r>
      <w:r>
        <w:rPr>
          <w:rFonts w:hint="eastAsia"/>
          <w:b/>
          <w:sz w:val="24"/>
        </w:rPr>
        <w:t>不对所有任课教师均选择同样的评价结果；不出现漏评、不评和多评现象，更不代替别的同学进行评教</w:t>
      </w:r>
      <w:r>
        <w:rPr>
          <w:rFonts w:hint="eastAsia"/>
          <w:sz w:val="24"/>
        </w:rPr>
        <w:t>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3.请对你本学期所修读的所有课程逐一进行评价，</w:t>
      </w:r>
      <w:r>
        <w:rPr>
          <w:rFonts w:hint="eastAsia"/>
          <w:b/>
          <w:sz w:val="24"/>
        </w:rPr>
        <w:t>否则将不能顺利查看本人本学期的成绩以及进行下学期的选课</w:t>
      </w:r>
      <w:r>
        <w:rPr>
          <w:rFonts w:hint="eastAsia"/>
          <w:sz w:val="24"/>
        </w:rPr>
        <w:t>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4.由于系统设定</w:t>
      </w:r>
      <w:r>
        <w:rPr>
          <w:rFonts w:hint="eastAsia"/>
          <w:b/>
          <w:sz w:val="24"/>
        </w:rPr>
        <w:t>提交后将无法修改</w:t>
      </w:r>
      <w:r>
        <w:rPr>
          <w:rFonts w:hint="eastAsia"/>
          <w:sz w:val="24"/>
        </w:rPr>
        <w:t>，请同学们慎重操作。</w:t>
      </w:r>
      <w:bookmarkStart w:id="0" w:name="OLE_LINK1"/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5.学生可以在图书馆、机房、自己所在的实验室、宿舍等上网评教。</w:t>
      </w:r>
      <w:bookmarkEnd w:id="0"/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6.若在网上评教过程中发现课程、任课教师等相关信息不正确等问题，请与联系人进行联系。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lang w:val="en-US" w:eastAsia="zh-CN"/>
        </w:rPr>
        <w:t>教师</w:t>
      </w:r>
      <w:r>
        <w:rPr>
          <w:rFonts w:hint="eastAsia"/>
          <w:sz w:val="24"/>
        </w:rPr>
        <w:t>发展中心，</w:t>
      </w:r>
      <w:r>
        <w:rPr>
          <w:rFonts w:hint="eastAsia"/>
          <w:sz w:val="24"/>
          <w:lang w:val="en-US" w:eastAsia="zh-CN"/>
        </w:rPr>
        <w:t>谢</w:t>
      </w:r>
      <w:r>
        <w:rPr>
          <w:rFonts w:hint="eastAsia"/>
          <w:sz w:val="24"/>
        </w:rPr>
        <w:t>老师，联系电话：2886</w:t>
      </w:r>
      <w:r>
        <w:rPr>
          <w:rFonts w:hint="eastAsia"/>
          <w:sz w:val="24"/>
          <w:lang w:val="en-US" w:eastAsia="zh-CN"/>
        </w:rPr>
        <w:t>0691</w:t>
      </w:r>
      <w:r>
        <w:rPr>
          <w:rFonts w:hint="eastAsia"/>
          <w:sz w:val="24"/>
        </w:rPr>
        <w:t>。</w:t>
      </w:r>
    </w:p>
    <w:p>
      <w:pPr>
        <w:spacing w:line="500" w:lineRule="exact"/>
        <w:ind w:firstLine="720" w:firstLineChars="300"/>
        <w:rPr>
          <w:sz w:val="24"/>
        </w:rPr>
      </w:pPr>
    </w:p>
    <w:p>
      <w:pPr>
        <w:spacing w:line="500" w:lineRule="exact"/>
        <w:ind w:firstLine="720" w:firstLineChars="300"/>
        <w:rPr>
          <w:sz w:val="24"/>
        </w:rPr>
      </w:pPr>
    </w:p>
    <w:p>
      <w:pPr>
        <w:spacing w:line="500" w:lineRule="exact"/>
        <w:jc w:val="right"/>
        <w:rPr>
          <w:sz w:val="24"/>
        </w:rPr>
      </w:pPr>
      <w:r>
        <w:rPr>
          <w:rFonts w:hint="eastAsia"/>
          <w:sz w:val="24"/>
          <w:lang w:val="en-US" w:eastAsia="zh-CN"/>
        </w:rPr>
        <w:t>教务处（</w:t>
      </w:r>
      <w:r>
        <w:rPr>
          <w:rFonts w:hint="eastAsia"/>
          <w:sz w:val="24"/>
        </w:rPr>
        <w:t>教师发展中心</w:t>
      </w:r>
      <w:r>
        <w:rPr>
          <w:rFonts w:hint="eastAsia"/>
          <w:sz w:val="24"/>
          <w:lang w:val="en-US" w:eastAsia="zh-CN"/>
        </w:rPr>
        <w:t>）</w:t>
      </w:r>
    </w:p>
    <w:p>
      <w:pPr>
        <w:spacing w:line="50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 xml:space="preserve">                                          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月2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 xml:space="preserve">日 </w:t>
      </w:r>
      <w:r>
        <w:rPr>
          <w:sz w:val="24"/>
        </w:rPr>
        <w:t xml:space="preserve"> </w:t>
      </w:r>
    </w:p>
    <w:p>
      <w:pPr>
        <w:spacing w:line="500" w:lineRule="exact"/>
        <w:ind w:firstLine="720" w:firstLineChars="300"/>
        <w:rPr>
          <w:sz w:val="24"/>
        </w:rPr>
      </w:pPr>
    </w:p>
    <w:sectPr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WUzYTVlZDJiZjg4NDNjOTMyODIwMGFmNmZmN2UifQ=="/>
  </w:docVars>
  <w:rsids>
    <w:rsidRoot w:val="00294DA4"/>
    <w:rsid w:val="00132688"/>
    <w:rsid w:val="00147C8F"/>
    <w:rsid w:val="001A3E15"/>
    <w:rsid w:val="001F2BC0"/>
    <w:rsid w:val="00282CE1"/>
    <w:rsid w:val="00284073"/>
    <w:rsid w:val="00294DA4"/>
    <w:rsid w:val="00327AD2"/>
    <w:rsid w:val="00354D51"/>
    <w:rsid w:val="00436321"/>
    <w:rsid w:val="00447010"/>
    <w:rsid w:val="00451EFD"/>
    <w:rsid w:val="0048172F"/>
    <w:rsid w:val="004A4C33"/>
    <w:rsid w:val="00523F03"/>
    <w:rsid w:val="00616121"/>
    <w:rsid w:val="0062778B"/>
    <w:rsid w:val="00633A0E"/>
    <w:rsid w:val="007B137A"/>
    <w:rsid w:val="007F223C"/>
    <w:rsid w:val="008B2B5E"/>
    <w:rsid w:val="009116C6"/>
    <w:rsid w:val="00970B40"/>
    <w:rsid w:val="009965F7"/>
    <w:rsid w:val="009A09F9"/>
    <w:rsid w:val="009D2A3A"/>
    <w:rsid w:val="00A2671C"/>
    <w:rsid w:val="00A3278F"/>
    <w:rsid w:val="00A77A49"/>
    <w:rsid w:val="00B10967"/>
    <w:rsid w:val="00B45266"/>
    <w:rsid w:val="00B53BE9"/>
    <w:rsid w:val="00B612A1"/>
    <w:rsid w:val="00C957C1"/>
    <w:rsid w:val="00C972FC"/>
    <w:rsid w:val="00CB04BD"/>
    <w:rsid w:val="00CD3B3A"/>
    <w:rsid w:val="00D56640"/>
    <w:rsid w:val="00D77874"/>
    <w:rsid w:val="00DE6838"/>
    <w:rsid w:val="00F334F7"/>
    <w:rsid w:val="00FA22D6"/>
    <w:rsid w:val="00FA772F"/>
    <w:rsid w:val="00FC33BA"/>
    <w:rsid w:val="00FD3159"/>
    <w:rsid w:val="027F20F2"/>
    <w:rsid w:val="0A4E7E43"/>
    <w:rsid w:val="10B77E98"/>
    <w:rsid w:val="1CBF5FD1"/>
    <w:rsid w:val="1CC161ED"/>
    <w:rsid w:val="1D052934"/>
    <w:rsid w:val="1EC024D4"/>
    <w:rsid w:val="20631369"/>
    <w:rsid w:val="2237485C"/>
    <w:rsid w:val="25B85CB3"/>
    <w:rsid w:val="2D2307FE"/>
    <w:rsid w:val="2E204363"/>
    <w:rsid w:val="2F012479"/>
    <w:rsid w:val="30114707"/>
    <w:rsid w:val="32943604"/>
    <w:rsid w:val="33730A0E"/>
    <w:rsid w:val="3A4B234E"/>
    <w:rsid w:val="41185028"/>
    <w:rsid w:val="4292190E"/>
    <w:rsid w:val="48424BD8"/>
    <w:rsid w:val="4D4C4DB0"/>
    <w:rsid w:val="4E4D7031"/>
    <w:rsid w:val="502B21E5"/>
    <w:rsid w:val="52A35472"/>
    <w:rsid w:val="538B4884"/>
    <w:rsid w:val="57664CC0"/>
    <w:rsid w:val="57CA16F3"/>
    <w:rsid w:val="58535244"/>
    <w:rsid w:val="59814033"/>
    <w:rsid w:val="5BED59B0"/>
    <w:rsid w:val="5CDD3C76"/>
    <w:rsid w:val="60764222"/>
    <w:rsid w:val="65A05455"/>
    <w:rsid w:val="67254250"/>
    <w:rsid w:val="68FC3A8D"/>
    <w:rsid w:val="6A276531"/>
    <w:rsid w:val="6C111246"/>
    <w:rsid w:val="6DB12CE1"/>
    <w:rsid w:val="7305703F"/>
    <w:rsid w:val="73E62FB9"/>
    <w:rsid w:val="7726029C"/>
    <w:rsid w:val="7B862B81"/>
    <w:rsid w:val="7EC81C39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946</Words>
  <Characters>1014</Characters>
  <Lines>8</Lines>
  <Paragraphs>2</Paragraphs>
  <TotalTime>16</TotalTime>
  <ScaleCrop>false</ScaleCrop>
  <LinksUpToDate>false</LinksUpToDate>
  <CharactersWithSpaces>1058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2017-05-05T02:49:00Z</dcterms:created>
  <dc:creator>lch</dc:creator>
  <cp:lastModifiedBy>Sherly@桑</cp:lastModifiedBy>
  <dcterms:modified xsi:type="dcterms:W3CDTF">2023-12-28T02:02:57Z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EAA652E8D4284DFF85A58F16CE81B06E</vt:lpwstr>
  </property>
</Properties>
</file>