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1205" w:firstLineChars="500"/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bookmarkStart w:id="0" w:name="注册流程"/>
      <w: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杭州师范大学第</w:t>
      </w:r>
      <w:r>
        <w:rPr>
          <w:rFonts w:hint="eastAsia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五</w:t>
      </w:r>
      <w: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届网络与信息安全</w:t>
      </w:r>
      <w:r>
        <w:rPr>
          <w:rFonts w:hint="eastAsia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竞</w:t>
      </w:r>
      <w:r>
        <w:rPr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赛实践赛</w:t>
      </w:r>
      <w:r>
        <w:rPr>
          <w:rFonts w:hint="eastAsia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报名流程</w:t>
      </w:r>
    </w:p>
    <w:p>
      <w:pPr>
        <w:pStyle w:val="23"/>
        <w:rPr>
          <w:b/>
          <w:bCs/>
          <w:lang w:eastAsia="zh-Hans"/>
        </w:rPr>
      </w:pPr>
      <w:r>
        <w:rPr>
          <w:rFonts w:hint="eastAsia"/>
          <w:b/>
          <w:bCs/>
          <w:lang w:eastAsia="zh-Hans"/>
        </w:rPr>
        <w:t>一</w:t>
      </w:r>
      <w:r>
        <w:rPr>
          <w:b/>
          <w:bCs/>
          <w:lang w:eastAsia="zh-Hans"/>
        </w:rPr>
        <w:t>、</w:t>
      </w:r>
      <w:r>
        <w:rPr>
          <w:rFonts w:hint="eastAsia"/>
          <w:b/>
          <w:bCs/>
          <w:lang w:eastAsia="zh-Hans"/>
        </w:rPr>
        <w:t>个人注册</w:t>
      </w:r>
    </w:p>
    <w:p>
      <w:pPr>
        <w:pStyle w:val="23"/>
        <w:rPr>
          <w:lang w:eastAsia="zh-Hans"/>
        </w:rPr>
      </w:pPr>
      <w:r>
        <w:rPr>
          <w:lang w:eastAsia="zh-CN"/>
        </w:rPr>
        <w:t xml:space="preserve">访问 </w:t>
      </w:r>
      <w:r>
        <w:fldChar w:fldCharType="begin"/>
      </w:r>
      <w:r>
        <w:instrText xml:space="preserve"> HYPERLINK "http://150.158.117.224/" </w:instrText>
      </w:r>
      <w:r>
        <w:fldChar w:fldCharType="separate"/>
      </w:r>
      <w:r>
        <w:rPr>
          <w:rStyle w:val="20"/>
        </w:rPr>
        <w:t>http://150.158.117.224/</w:t>
      </w:r>
      <w:r>
        <w:rPr>
          <w:rStyle w:val="20"/>
        </w:rPr>
        <w:fldChar w:fldCharType="end"/>
      </w:r>
      <w:r>
        <w:t xml:space="preserve"> </w:t>
      </w:r>
      <w:r>
        <w:rPr>
          <w:rStyle w:val="20"/>
          <w:rFonts w:hint="eastAsia" w:eastAsiaTheme="minorEastAsia"/>
          <w:lang w:eastAsia="zh-CN"/>
        </w:rPr>
        <w:t xml:space="preserve"> ，</w:t>
      </w:r>
      <w:r>
        <w:rPr>
          <w:rStyle w:val="20"/>
          <w:rFonts w:hint="eastAsia"/>
          <w:lang w:eastAsia="zh-Hans"/>
        </w:rPr>
        <w:t>点击右上角</w:t>
      </w:r>
      <w:r>
        <w:rPr>
          <w:rStyle w:val="20"/>
          <w:lang w:eastAsia="zh-Hans"/>
        </w:rPr>
        <w:t>Register</w:t>
      </w:r>
    </w:p>
    <w:p>
      <w:pPr>
        <w:pStyle w:val="3"/>
      </w:pPr>
      <w:r>
        <w:drawing>
          <wp:inline distT="0" distB="0" distL="0" distR="0">
            <wp:extent cx="5486400" cy="2114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Hans"/>
        </w:rPr>
      </w:pPr>
      <w:r>
        <w:t xml:space="preserve">在 </w:t>
      </w:r>
      <w:r>
        <w:rPr>
          <w:rFonts w:hint="eastAsia"/>
          <w:lang w:eastAsia="zh-Hans"/>
        </w:rPr>
        <w:t>U</w:t>
      </w:r>
      <w:r>
        <w:t xml:space="preserve">ser </w:t>
      </w:r>
      <w:r>
        <w:rPr>
          <w:rFonts w:hint="eastAsia"/>
          <w:lang w:eastAsia="zh-Hans"/>
        </w:rPr>
        <w:t>N</w:t>
      </w:r>
      <w:r>
        <w:t xml:space="preserve">ame 栏中填写您的真实姓名, </w:t>
      </w:r>
      <w:r>
        <w:rPr>
          <w:rFonts w:hint="eastAsia"/>
          <w:lang w:eastAsia="zh-Hans"/>
        </w:rPr>
        <w:t>E</w:t>
      </w:r>
      <w:r>
        <w:t>mail</w:t>
      </w:r>
      <w:r>
        <w:rPr>
          <w:rFonts w:hint="eastAsia"/>
          <w:lang w:eastAsia="zh-Hans"/>
        </w:rPr>
        <w:t>栏填写您的邮箱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Pass</w:t>
      </w:r>
      <w:r>
        <w:rPr>
          <w:lang w:eastAsia="zh-Hans"/>
        </w:rPr>
        <w:t>word</w:t>
      </w:r>
      <w:r>
        <w:rPr>
          <w:rFonts w:hint="eastAsia"/>
          <w:lang w:eastAsia="zh-Hans"/>
        </w:rPr>
        <w:t>填写您设定的密码</w:t>
      </w:r>
    </w:p>
    <w:p>
      <w:pPr>
        <w:pStyle w:val="3"/>
      </w:pPr>
      <w:r>
        <w:drawing>
          <wp:inline distT="0" distB="0" distL="0" distR="0">
            <wp:extent cx="5486400" cy="4182110"/>
            <wp:effectExtent l="0" t="0" r="0" b="8890"/>
            <wp:docPr id="2" name="图片 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rFonts w:ascii="宋体" w:hAnsi="宋体" w:eastAsia="宋体" w:cs="宋体"/>
          <w:b/>
          <w:bCs/>
          <w:lang w:eastAsia="zh-CN"/>
        </w:rPr>
        <w:t>Submit</w:t>
      </w:r>
      <w:r>
        <w:rPr>
          <w:rFonts w:hint="eastAsia" w:ascii="宋体" w:hAnsi="宋体" w:eastAsia="宋体" w:cs="宋体"/>
          <w:b/>
          <w:bCs/>
          <w:lang w:eastAsia="zh-CN"/>
        </w:rPr>
        <w:t>后再</w:t>
      </w:r>
      <w:r>
        <w:rPr>
          <w:b/>
          <w:bCs/>
        </w:rPr>
        <w:t>Settings</w:t>
      </w:r>
      <w:r>
        <w:t xml:space="preserve">中设置 </w:t>
      </w:r>
      <w:r>
        <w:rPr>
          <w:b/>
          <w:bCs/>
        </w:rPr>
        <w:t>Affiliation</w:t>
      </w:r>
      <w:r>
        <w:t xml:space="preserve"> 栏，依次填写您的学院-班级-学号（请以"-"分割</w:t>
      </w:r>
      <w:r>
        <w:rPr>
          <w:rFonts w:hint="eastAsia" w:ascii="宋体" w:hAnsi="宋体" w:eastAsia="宋体" w:cs="宋体"/>
          <w:lang w:eastAsia="zh-CN"/>
        </w:rPr>
        <w:t>。例如信息科学与技术学院-计算机2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ascii="宋体" w:hAnsi="宋体" w:eastAsia="宋体" w:cs="宋体"/>
          <w:lang w:eastAsia="zh-CN"/>
        </w:rPr>
        <w:t>7-</w:t>
      </w:r>
      <w:r>
        <w:rPr>
          <w:rFonts w:hint="eastAsia" w:ascii="宋体" w:hAnsi="宋体" w:eastAsia="宋体" w:cs="宋体"/>
          <w:lang w:eastAsia="zh-CN"/>
        </w:rPr>
        <w:t>王小五</w:t>
      </w:r>
      <w:r>
        <w:t>）。</w:t>
      </w:r>
      <w:r>
        <w:rPr>
          <w:rFonts w:hint="eastAsia" w:ascii="宋体" w:hAnsi="宋体" w:eastAsia="宋体" w:cs="宋体"/>
          <w:lang w:eastAsia="zh-CN"/>
        </w:rPr>
        <w:t>外校请填写学校名字。</w:t>
      </w:r>
    </w:p>
    <w:p>
      <w:pPr>
        <w:pStyle w:val="3"/>
      </w:pPr>
      <w:r>
        <w:drawing>
          <wp:inline distT="0" distB="0" distL="0" distR="0">
            <wp:extent cx="5486400" cy="3014345"/>
            <wp:effectExtent l="0" t="0" r="0" b="0"/>
            <wp:docPr id="3" name="图片 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b/>
          <w:bCs/>
          <w:lang w:eastAsia="zh-Hans"/>
        </w:rPr>
      </w:pPr>
      <w:r>
        <w:rPr>
          <w:rFonts w:hint="eastAsia"/>
          <w:b/>
          <w:bCs/>
          <w:lang w:eastAsia="zh-Hans"/>
        </w:rPr>
        <w:t>二</w:t>
      </w:r>
      <w:r>
        <w:rPr>
          <w:b/>
          <w:bCs/>
          <w:lang w:eastAsia="zh-Hans"/>
        </w:rPr>
        <w:t>、</w:t>
      </w:r>
      <w:r>
        <w:rPr>
          <w:rFonts w:hint="eastAsia"/>
          <w:b/>
          <w:bCs/>
          <w:lang w:eastAsia="zh-Hans"/>
        </w:rPr>
        <w:t>加入队伍</w:t>
      </w:r>
    </w:p>
    <w:p>
      <w:pPr>
        <w:pStyle w:val="3"/>
        <w:ind w:firstLine="480" w:firstLineChars="200"/>
      </w:pPr>
      <w:r>
        <w:t>注册完成后，请单击</w:t>
      </w:r>
      <w:r>
        <w:rPr>
          <w:rFonts w:hint="eastAsia"/>
          <w:lang w:eastAsia="zh-Hans"/>
        </w:rPr>
        <w:t>“Creat</w:t>
      </w:r>
      <w:r>
        <w:rPr>
          <w:lang w:eastAsia="zh-Hans"/>
        </w:rPr>
        <w:t>e Team</w:t>
      </w:r>
      <w:r>
        <w:rPr>
          <w:rFonts w:hint="eastAsia"/>
          <w:lang w:eastAsia="zh-Hans"/>
        </w:rPr>
        <w:t>”</w:t>
      </w:r>
      <w:r>
        <w:t>或</w:t>
      </w:r>
      <w:r>
        <w:rPr>
          <w:rFonts w:hint="eastAsia"/>
          <w:lang w:eastAsia="zh-Hans"/>
        </w:rPr>
        <w:t>“</w:t>
      </w:r>
      <w:r>
        <w:t>Join Team</w:t>
      </w:r>
      <w:r>
        <w:rPr>
          <w:rFonts w:hint="eastAsia"/>
          <w:lang w:eastAsia="zh-Hans"/>
        </w:rPr>
        <w:t>”</w:t>
      </w:r>
      <w:r>
        <w:t>（请注意队名应积极向上</w:t>
      </w:r>
      <w:r>
        <w:rPr>
          <w:rFonts w:hint="eastAsia"/>
          <w:lang w:eastAsia="zh-Hans"/>
        </w:rPr>
        <w:t>具有正能量</w:t>
      </w:r>
      <w:r>
        <w:t>，后期会进行审核，</w:t>
      </w:r>
      <w:r>
        <w:rPr>
          <w:rFonts w:hint="eastAsia"/>
          <w:lang w:eastAsia="zh-Hans"/>
        </w:rPr>
        <w:t>不符合要求的组委会有权要求修改</w:t>
      </w:r>
      <w:r>
        <w:t>）。</w:t>
      </w:r>
    </w:p>
    <w:p>
      <w:pPr>
        <w:pStyle w:val="3"/>
      </w:pPr>
      <w:r>
        <w:drawing>
          <wp:inline distT="0" distB="0" distL="0" distR="0">
            <wp:extent cx="5486400" cy="2341245"/>
            <wp:effectExtent l="0" t="0" r="0" b="1905"/>
            <wp:docPr id="4" name="图片 4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ind w:firstLine="480" w:firstLineChars="200"/>
      </w:pPr>
      <w:r>
        <w:t>队长创建队伍，填写</w:t>
      </w:r>
      <w:r>
        <w:rPr>
          <w:rFonts w:hint="eastAsia"/>
          <w:lang w:eastAsia="zh-Hans"/>
        </w:rPr>
        <w:t>“</w:t>
      </w:r>
      <w:r>
        <w:rPr>
          <w:lang w:eastAsia="zh-Hans"/>
        </w:rPr>
        <w:t>Team Name</w:t>
      </w:r>
      <w:r>
        <w:rPr>
          <w:rFonts w:hint="eastAsia"/>
          <w:lang w:eastAsia="zh-Hans"/>
        </w:rPr>
        <w:t>”</w:t>
      </w:r>
      <w:r>
        <w:t>队伍名和</w:t>
      </w:r>
      <w:r>
        <w:rPr>
          <w:rFonts w:hint="eastAsia"/>
          <w:lang w:eastAsia="zh-Hans"/>
        </w:rPr>
        <w:t>“</w:t>
      </w:r>
      <w:r>
        <w:rPr>
          <w:lang w:eastAsia="zh-Hans"/>
        </w:rPr>
        <w:t>Team Password</w:t>
      </w:r>
      <w:r>
        <w:rPr>
          <w:rFonts w:hint="eastAsia"/>
          <w:lang w:eastAsia="zh-Hans"/>
        </w:rPr>
        <w:t>”</w:t>
      </w:r>
      <w:r>
        <w:t>队伍密码，并分享给您的队员。</w:t>
      </w:r>
    </w:p>
    <w:p>
      <w:pPr>
        <w:pStyle w:val="3"/>
      </w:pPr>
      <w:r>
        <w:drawing>
          <wp:inline distT="0" distB="0" distL="0" distR="0">
            <wp:extent cx="5486400" cy="3699510"/>
            <wp:effectExtent l="0" t="0" r="0" b="0"/>
            <wp:docPr id="5" name="图片 5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Theme="minorEastAsia"/>
          <w:lang w:eastAsia="zh-CN"/>
        </w:rPr>
      </w:pPr>
      <w:r>
        <w:rPr>
          <w:lang w:eastAsia="zh-CN"/>
        </w:rPr>
        <w:t>队员根据队长所给的信息加入队伍。</w:t>
      </w:r>
      <w:r>
        <w:rPr>
          <w:rFonts w:hint="eastAsia" w:eastAsiaTheme="minorEastAsia"/>
          <w:lang w:eastAsia="zh-CN"/>
        </w:rPr>
        <w:t>(队伍名字+队伍密码</w:t>
      </w:r>
      <w:r>
        <w:rPr>
          <w:rFonts w:eastAsiaTheme="minorEastAsia"/>
          <w:lang w:eastAsia="zh-CN"/>
        </w:rPr>
        <w:t>)</w:t>
      </w:r>
    </w:p>
    <w:p>
      <w:pPr>
        <w:pStyle w:val="3"/>
      </w:pPr>
      <w:r>
        <w:drawing>
          <wp:inline distT="0" distB="0" distL="0" distR="0">
            <wp:extent cx="5486400" cy="3138170"/>
            <wp:effectExtent l="0" t="0" r="0" b="5080"/>
            <wp:docPr id="6" name="图片 6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宋体" w:hAnsi="宋体" w:eastAsia="宋体" w:cs="宋体"/>
          <w:lang w:eastAsia="zh-CN"/>
        </w:rPr>
      </w:pPr>
    </w:p>
    <w:p>
      <w:pPr>
        <w:pStyle w:val="3"/>
        <w:rPr>
          <w:rFonts w:ascii="宋体" w:hAnsi="宋体" w:eastAsia="宋体" w:cs="宋体"/>
          <w:lang w:eastAsia="zh-CN"/>
        </w:rPr>
      </w:pPr>
    </w:p>
    <w:p>
      <w:pPr>
        <w:pStyle w:val="3"/>
        <w:rPr>
          <w:rFonts w:ascii="宋体" w:hAnsi="宋体" w:eastAsia="宋体" w:cs="宋体"/>
          <w:lang w:eastAsia="zh-CN"/>
        </w:rPr>
      </w:pPr>
    </w:p>
    <w:p>
      <w:pPr>
        <w:pStyle w:val="3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也可以让队长分享队伍链接邀请加入</w:t>
      </w:r>
    </w:p>
    <w:p>
      <w:pPr>
        <w:pStyle w:val="3"/>
      </w:pPr>
      <w:r>
        <w:drawing>
          <wp:inline distT="0" distB="0" distL="0" distR="0">
            <wp:extent cx="4761865" cy="2281555"/>
            <wp:effectExtent l="0" t="0" r="635" b="4445"/>
            <wp:docPr id="8" name="图片 8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队友在登入后再在浏览器打开队长分享的链接，即可加入</w:t>
      </w:r>
    </w:p>
    <w:p>
      <w:pPr>
        <w:pStyle w:val="3"/>
        <w:rPr>
          <w:rFonts w:eastAsiaTheme="minorEastAsia"/>
          <w:lang w:eastAsia="zh-CN"/>
        </w:rPr>
      </w:pPr>
      <w:r>
        <w:drawing>
          <wp:inline distT="0" distB="0" distL="0" distR="0">
            <wp:extent cx="4745355" cy="2058035"/>
            <wp:effectExtent l="0" t="0" r="7620" b="8890"/>
            <wp:docPr id="10" name="图片 10" descr="截图里有图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图里有图片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队长创建完成后，请进入队伍页面进行编辑并保存。</w:t>
      </w:r>
    </w:p>
    <w:p>
      <w:pPr>
        <w:pStyle w:val="3"/>
      </w:pPr>
      <w:r>
        <w:t xml:space="preserve">在 </w:t>
      </w:r>
      <w:r>
        <w:rPr>
          <w:b/>
          <w:bCs/>
        </w:rPr>
        <w:t>Affiliation</w:t>
      </w:r>
      <w:r>
        <w:t xml:space="preserve"> 栏中填写您的指导老师信息。</w:t>
      </w:r>
      <w:bookmarkStart w:id="1" w:name="_GoBack"/>
      <w:r>
        <w:drawing>
          <wp:inline distT="0" distB="0" distL="0" distR="0">
            <wp:extent cx="4545965" cy="1613535"/>
            <wp:effectExtent l="0" t="0" r="6985" b="5715"/>
            <wp:docPr id="12" name="图片 1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45965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pStyle w:val="3"/>
      </w:pPr>
      <w:r>
        <w:drawing>
          <wp:inline distT="0" distB="0" distL="0" distR="0">
            <wp:extent cx="4613910" cy="654685"/>
            <wp:effectExtent l="0" t="0" r="5715" b="2540"/>
            <wp:docPr id="13" name="图片 13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手机屏幕的截图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391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2MmRiMDAwMTc4ZmUxYjI2MjMwNzljODhkYTA0MzAifQ=="/>
  </w:docVars>
  <w:rsids>
    <w:rsidRoot w:val="00D61D71"/>
    <w:rsid w:val="0034710B"/>
    <w:rsid w:val="00357748"/>
    <w:rsid w:val="00435910"/>
    <w:rsid w:val="00543C38"/>
    <w:rsid w:val="006F5B00"/>
    <w:rsid w:val="0074691E"/>
    <w:rsid w:val="00A01133"/>
    <w:rsid w:val="00D61D71"/>
    <w:rsid w:val="019978BC"/>
    <w:rsid w:val="019D2AE6"/>
    <w:rsid w:val="02C72207"/>
    <w:rsid w:val="05CD922A"/>
    <w:rsid w:val="08C01BD2"/>
    <w:rsid w:val="0BE91440"/>
    <w:rsid w:val="11CE3718"/>
    <w:rsid w:val="1BFF7111"/>
    <w:rsid w:val="1D0B1216"/>
    <w:rsid w:val="1D2B3667"/>
    <w:rsid w:val="1FFF7FBC"/>
    <w:rsid w:val="27CBF67F"/>
    <w:rsid w:val="2C351E0C"/>
    <w:rsid w:val="2FE14059"/>
    <w:rsid w:val="32990C1B"/>
    <w:rsid w:val="35EF9AD5"/>
    <w:rsid w:val="367D72FC"/>
    <w:rsid w:val="37AD51DB"/>
    <w:rsid w:val="39B4306C"/>
    <w:rsid w:val="39F67947"/>
    <w:rsid w:val="3A4DD497"/>
    <w:rsid w:val="3D95E4A5"/>
    <w:rsid w:val="3EFFEBF8"/>
    <w:rsid w:val="3FF7B2EE"/>
    <w:rsid w:val="43FD725B"/>
    <w:rsid w:val="4B1E3418"/>
    <w:rsid w:val="4EA604F0"/>
    <w:rsid w:val="51F7ACE5"/>
    <w:rsid w:val="533B56AA"/>
    <w:rsid w:val="546DD47C"/>
    <w:rsid w:val="55760C1C"/>
    <w:rsid w:val="5847689F"/>
    <w:rsid w:val="58CB127E"/>
    <w:rsid w:val="5A4E2167"/>
    <w:rsid w:val="5DDE08FA"/>
    <w:rsid w:val="5ECDE73C"/>
    <w:rsid w:val="5FEBAD9D"/>
    <w:rsid w:val="5FEFAC2F"/>
    <w:rsid w:val="65FF9500"/>
    <w:rsid w:val="665BCF18"/>
    <w:rsid w:val="6F779422"/>
    <w:rsid w:val="733221CE"/>
    <w:rsid w:val="765DAA8A"/>
    <w:rsid w:val="76E8E3A9"/>
    <w:rsid w:val="76F681FC"/>
    <w:rsid w:val="77CD3100"/>
    <w:rsid w:val="79DFEDB2"/>
    <w:rsid w:val="79FDDE40"/>
    <w:rsid w:val="7BF7B252"/>
    <w:rsid w:val="7DBC3708"/>
    <w:rsid w:val="7DEA48A1"/>
    <w:rsid w:val="7F3AA2D1"/>
    <w:rsid w:val="7F8B86E2"/>
    <w:rsid w:val="7FB343F4"/>
    <w:rsid w:val="7FB56051"/>
    <w:rsid w:val="8A4D23B2"/>
    <w:rsid w:val="8B7E432A"/>
    <w:rsid w:val="9BDD3856"/>
    <w:rsid w:val="9DFD89BC"/>
    <w:rsid w:val="9EDF46F9"/>
    <w:rsid w:val="AD9AE508"/>
    <w:rsid w:val="AF8FE289"/>
    <w:rsid w:val="BB8BEBD0"/>
    <w:rsid w:val="BEFEA395"/>
    <w:rsid w:val="BFAE679D"/>
    <w:rsid w:val="C1FFE65B"/>
    <w:rsid w:val="D1FF403E"/>
    <w:rsid w:val="D9BBC970"/>
    <w:rsid w:val="DBCCA89D"/>
    <w:rsid w:val="DC7F3CCC"/>
    <w:rsid w:val="DF4F6BB7"/>
    <w:rsid w:val="DFFD6A77"/>
    <w:rsid w:val="E3DFEBD8"/>
    <w:rsid w:val="E6FA1342"/>
    <w:rsid w:val="F7941ABA"/>
    <w:rsid w:val="F7BE9152"/>
    <w:rsid w:val="F8B9B5C2"/>
    <w:rsid w:val="FB9C2502"/>
    <w:rsid w:val="FBDB8242"/>
    <w:rsid w:val="FBFDAA8C"/>
    <w:rsid w:val="FBFE6EC6"/>
    <w:rsid w:val="FD7FE97F"/>
    <w:rsid w:val="FFC5BE07"/>
    <w:rsid w:val="FFDF64DC"/>
    <w:rsid w:val="FFDFAC6B"/>
    <w:rsid w:val="FFEB8FEF"/>
    <w:rsid w:val="FFF5B352"/>
    <w:rsid w:val="FFF778B8"/>
    <w:rsid w:val="FFFFB04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autoRedefine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autoRedefine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autoRedefine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autoRedefine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autoRedefine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autoRedefine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autoRedefine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autoRedefine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spacing w:before="240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autoRedefine/>
    <w:unhideWhenUsed/>
    <w:qFormat/>
    <w:uiPriority w:val="9"/>
  </w:style>
  <w:style w:type="character" w:styleId="20">
    <w:name w:val="Hyperlink"/>
    <w:basedOn w:val="21"/>
    <w:autoRedefine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正文文本 字符"/>
    <w:basedOn w:val="19"/>
    <w:link w:val="3"/>
    <w:autoRedefine/>
    <w:qFormat/>
    <w:uiPriority w:val="0"/>
  </w:style>
  <w:style w:type="character" w:styleId="22">
    <w:name w:val="footnote reference"/>
    <w:basedOn w:val="21"/>
    <w:autoRedefine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autoRedefine/>
    <w:qFormat/>
    <w:uiPriority w:val="0"/>
  </w:style>
  <w:style w:type="paragraph" w:customStyle="1" w:styleId="24">
    <w:name w:val="Compact"/>
    <w:basedOn w:val="3"/>
    <w:autoRedefine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"/>
    <w:basedOn w:val="1"/>
    <w:next w:val="3"/>
    <w:autoRedefine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书目1"/>
    <w:basedOn w:val="1"/>
    <w:qFormat/>
    <w:uiPriority w:val="0"/>
  </w:style>
  <w:style w:type="table" w:customStyle="1" w:styleId="28">
    <w:name w:val="Table"/>
    <w:autoRedefine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autoRedefine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autoRedefine/>
    <w:qFormat/>
    <w:uiPriority w:val="0"/>
  </w:style>
  <w:style w:type="paragraph" w:customStyle="1" w:styleId="34">
    <w:name w:val="Captioned Figure"/>
    <w:basedOn w:val="33"/>
    <w:autoRedefine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wordWrap w:val="0"/>
    </w:pPr>
  </w:style>
  <w:style w:type="character" w:customStyle="1" w:styleId="37">
    <w:name w:val="Section Number"/>
    <w:basedOn w:val="21"/>
    <w:qFormat/>
    <w:uiPriority w:val="0"/>
  </w:style>
  <w:style w:type="paragraph" w:customStyle="1" w:styleId="38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76092" w:themeColor="accent1" w:themeShade="BF"/>
    </w:rPr>
  </w:style>
  <w:style w:type="character" w:customStyle="1" w:styleId="39">
    <w:name w:val="KeywordTok"/>
    <w:basedOn w:val="35"/>
    <w:autoRedefine/>
    <w:qFormat/>
    <w:uiPriority w:val="0"/>
    <w:rPr>
      <w:rFonts w:ascii="Consolas" w:hAnsi="Consolas"/>
      <w:b/>
      <w:color w:val="007020"/>
      <w:sz w:val="22"/>
    </w:rPr>
  </w:style>
  <w:style w:type="character" w:customStyle="1" w:styleId="40">
    <w:name w:val="DataTypeTok"/>
    <w:basedOn w:val="35"/>
    <w:qFormat/>
    <w:uiPriority w:val="0"/>
    <w:rPr>
      <w:rFonts w:ascii="Consolas" w:hAnsi="Consolas"/>
      <w:color w:val="902000"/>
      <w:sz w:val="22"/>
    </w:rPr>
  </w:style>
  <w:style w:type="character" w:customStyle="1" w:styleId="41">
    <w:name w:val="DecValTok"/>
    <w:basedOn w:val="35"/>
    <w:autoRedefine/>
    <w:qFormat/>
    <w:uiPriority w:val="0"/>
    <w:rPr>
      <w:rFonts w:ascii="Consolas" w:hAnsi="Consolas"/>
      <w:color w:val="40A070"/>
      <w:sz w:val="22"/>
    </w:rPr>
  </w:style>
  <w:style w:type="character" w:customStyle="1" w:styleId="42">
    <w:name w:val="BaseNTok"/>
    <w:basedOn w:val="35"/>
    <w:qFormat/>
    <w:uiPriority w:val="0"/>
    <w:rPr>
      <w:rFonts w:ascii="Consolas" w:hAnsi="Consolas"/>
      <w:color w:val="40A070"/>
      <w:sz w:val="22"/>
    </w:rPr>
  </w:style>
  <w:style w:type="character" w:customStyle="1" w:styleId="43">
    <w:name w:val="FloatTok"/>
    <w:basedOn w:val="35"/>
    <w:qFormat/>
    <w:uiPriority w:val="0"/>
    <w:rPr>
      <w:rFonts w:ascii="Consolas" w:hAnsi="Consolas"/>
      <w:color w:val="40A070"/>
      <w:sz w:val="22"/>
    </w:rPr>
  </w:style>
  <w:style w:type="character" w:customStyle="1" w:styleId="44">
    <w:name w:val="ConstantTok"/>
    <w:basedOn w:val="35"/>
    <w:qFormat/>
    <w:uiPriority w:val="0"/>
    <w:rPr>
      <w:rFonts w:ascii="Consolas" w:hAnsi="Consolas"/>
      <w:color w:val="880000"/>
      <w:sz w:val="22"/>
    </w:rPr>
  </w:style>
  <w:style w:type="character" w:customStyle="1" w:styleId="45">
    <w:name w:val="CharTok"/>
    <w:basedOn w:val="35"/>
    <w:qFormat/>
    <w:uiPriority w:val="0"/>
    <w:rPr>
      <w:rFonts w:ascii="Consolas" w:hAnsi="Consolas"/>
      <w:color w:val="4070A0"/>
      <w:sz w:val="22"/>
    </w:rPr>
  </w:style>
  <w:style w:type="character" w:customStyle="1" w:styleId="46">
    <w:name w:val="SpecialCharTok"/>
    <w:basedOn w:val="35"/>
    <w:qFormat/>
    <w:uiPriority w:val="0"/>
    <w:rPr>
      <w:rFonts w:ascii="Consolas" w:hAnsi="Consolas"/>
      <w:color w:val="4070A0"/>
      <w:sz w:val="22"/>
    </w:rPr>
  </w:style>
  <w:style w:type="character" w:customStyle="1" w:styleId="47">
    <w:name w:val="StringTok"/>
    <w:basedOn w:val="35"/>
    <w:autoRedefine/>
    <w:qFormat/>
    <w:uiPriority w:val="0"/>
    <w:rPr>
      <w:rFonts w:ascii="Consolas" w:hAnsi="Consolas"/>
      <w:color w:val="4070A0"/>
      <w:sz w:val="22"/>
    </w:rPr>
  </w:style>
  <w:style w:type="character" w:customStyle="1" w:styleId="48">
    <w:name w:val="VerbatimStringTok"/>
    <w:basedOn w:val="35"/>
    <w:autoRedefine/>
    <w:qFormat/>
    <w:uiPriority w:val="0"/>
    <w:rPr>
      <w:rFonts w:ascii="Consolas" w:hAnsi="Consolas"/>
      <w:color w:val="4070A0"/>
      <w:sz w:val="22"/>
    </w:rPr>
  </w:style>
  <w:style w:type="character" w:customStyle="1" w:styleId="49">
    <w:name w:val="SpecialStringTok"/>
    <w:basedOn w:val="35"/>
    <w:qFormat/>
    <w:uiPriority w:val="0"/>
    <w:rPr>
      <w:rFonts w:ascii="Consolas" w:hAnsi="Consolas"/>
      <w:color w:val="BB6688"/>
      <w:sz w:val="22"/>
    </w:rPr>
  </w:style>
  <w:style w:type="character" w:customStyle="1" w:styleId="50">
    <w:name w:val="ImportTok"/>
    <w:basedOn w:val="35"/>
    <w:qFormat/>
    <w:uiPriority w:val="0"/>
    <w:rPr>
      <w:rFonts w:ascii="Consolas" w:hAnsi="Consolas"/>
      <w:b/>
      <w:color w:val="008000"/>
      <w:sz w:val="22"/>
    </w:rPr>
  </w:style>
  <w:style w:type="character" w:customStyle="1" w:styleId="51">
    <w:name w:val="CommentTok"/>
    <w:basedOn w:val="35"/>
    <w:qFormat/>
    <w:uiPriority w:val="0"/>
    <w:rPr>
      <w:rFonts w:ascii="Consolas" w:hAnsi="Consolas"/>
      <w:i/>
      <w:color w:val="60A0B0"/>
      <w:sz w:val="22"/>
    </w:rPr>
  </w:style>
  <w:style w:type="character" w:customStyle="1" w:styleId="52">
    <w:name w:val="DocumentationTok"/>
    <w:basedOn w:val="35"/>
    <w:qFormat/>
    <w:uiPriority w:val="0"/>
    <w:rPr>
      <w:rFonts w:ascii="Consolas" w:hAnsi="Consolas"/>
      <w:i/>
      <w:color w:val="BA2121"/>
      <w:sz w:val="22"/>
    </w:rPr>
  </w:style>
  <w:style w:type="character" w:customStyle="1" w:styleId="53">
    <w:name w:val="AnnotationTok"/>
    <w:basedOn w:val="35"/>
    <w:autoRedefine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4">
    <w:name w:val="CommentVarTok"/>
    <w:basedOn w:val="35"/>
    <w:autoRedefine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55">
    <w:name w:val="OtherTok"/>
    <w:basedOn w:val="35"/>
    <w:qFormat/>
    <w:uiPriority w:val="0"/>
    <w:rPr>
      <w:rFonts w:ascii="Consolas" w:hAnsi="Consolas"/>
      <w:color w:val="007020"/>
      <w:sz w:val="22"/>
    </w:rPr>
  </w:style>
  <w:style w:type="character" w:customStyle="1" w:styleId="56">
    <w:name w:val="FunctionTok"/>
    <w:basedOn w:val="35"/>
    <w:qFormat/>
    <w:uiPriority w:val="0"/>
    <w:rPr>
      <w:rFonts w:ascii="Consolas" w:hAnsi="Consolas"/>
      <w:color w:val="06287E"/>
      <w:sz w:val="22"/>
    </w:rPr>
  </w:style>
  <w:style w:type="character" w:customStyle="1" w:styleId="57">
    <w:name w:val="VariableTok"/>
    <w:basedOn w:val="35"/>
    <w:autoRedefine/>
    <w:qFormat/>
    <w:uiPriority w:val="0"/>
    <w:rPr>
      <w:rFonts w:ascii="Consolas" w:hAnsi="Consolas"/>
      <w:color w:val="19177C"/>
      <w:sz w:val="22"/>
    </w:rPr>
  </w:style>
  <w:style w:type="character" w:customStyle="1" w:styleId="58">
    <w:name w:val="ControlFlowTok"/>
    <w:basedOn w:val="35"/>
    <w:autoRedefine/>
    <w:qFormat/>
    <w:uiPriority w:val="0"/>
    <w:rPr>
      <w:rFonts w:ascii="Consolas" w:hAnsi="Consolas"/>
      <w:b/>
      <w:color w:val="007020"/>
      <w:sz w:val="22"/>
    </w:rPr>
  </w:style>
  <w:style w:type="character" w:customStyle="1" w:styleId="59">
    <w:name w:val="OperatorTok"/>
    <w:basedOn w:val="35"/>
    <w:qFormat/>
    <w:uiPriority w:val="0"/>
    <w:rPr>
      <w:rFonts w:ascii="Consolas" w:hAnsi="Consolas"/>
      <w:color w:val="666666"/>
      <w:sz w:val="22"/>
    </w:rPr>
  </w:style>
  <w:style w:type="character" w:customStyle="1" w:styleId="60">
    <w:name w:val="BuiltInTok"/>
    <w:basedOn w:val="35"/>
    <w:autoRedefine/>
    <w:qFormat/>
    <w:uiPriority w:val="0"/>
    <w:rPr>
      <w:rFonts w:ascii="Consolas" w:hAnsi="Consolas"/>
      <w:color w:val="008000"/>
      <w:sz w:val="22"/>
    </w:rPr>
  </w:style>
  <w:style w:type="character" w:customStyle="1" w:styleId="61">
    <w:name w:val="ExtensionTok"/>
    <w:basedOn w:val="35"/>
    <w:qFormat/>
    <w:uiPriority w:val="0"/>
    <w:rPr>
      <w:rFonts w:ascii="Consolas" w:hAnsi="Consolas"/>
      <w:sz w:val="22"/>
    </w:rPr>
  </w:style>
  <w:style w:type="character" w:customStyle="1" w:styleId="62">
    <w:name w:val="PreprocessorTok"/>
    <w:basedOn w:val="35"/>
    <w:autoRedefine/>
    <w:qFormat/>
    <w:uiPriority w:val="0"/>
    <w:rPr>
      <w:rFonts w:ascii="Consolas" w:hAnsi="Consolas"/>
      <w:color w:val="BC7A00"/>
      <w:sz w:val="22"/>
    </w:rPr>
  </w:style>
  <w:style w:type="character" w:customStyle="1" w:styleId="63">
    <w:name w:val="AttributeTok"/>
    <w:basedOn w:val="35"/>
    <w:qFormat/>
    <w:uiPriority w:val="0"/>
    <w:rPr>
      <w:rFonts w:ascii="Consolas" w:hAnsi="Consolas"/>
      <w:color w:val="7D9029"/>
      <w:sz w:val="22"/>
    </w:rPr>
  </w:style>
  <w:style w:type="character" w:customStyle="1" w:styleId="64">
    <w:name w:val="RegionMarkerTok"/>
    <w:basedOn w:val="35"/>
    <w:autoRedefine/>
    <w:qFormat/>
    <w:uiPriority w:val="0"/>
    <w:rPr>
      <w:rFonts w:ascii="Consolas" w:hAnsi="Consolas"/>
      <w:sz w:val="22"/>
    </w:rPr>
  </w:style>
  <w:style w:type="character" w:customStyle="1" w:styleId="65">
    <w:name w:val="InformationTok"/>
    <w:basedOn w:val="35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6">
    <w:name w:val="WarningTok"/>
    <w:basedOn w:val="35"/>
    <w:autoRedefine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67">
    <w:name w:val="AlertTok"/>
    <w:basedOn w:val="35"/>
    <w:autoRedefine/>
    <w:qFormat/>
    <w:uiPriority w:val="0"/>
    <w:rPr>
      <w:rFonts w:ascii="Consolas" w:hAnsi="Consolas"/>
      <w:b/>
      <w:color w:val="FF0000"/>
      <w:sz w:val="22"/>
    </w:rPr>
  </w:style>
  <w:style w:type="character" w:customStyle="1" w:styleId="68">
    <w:name w:val="ErrorTok"/>
    <w:basedOn w:val="35"/>
    <w:autoRedefine/>
    <w:qFormat/>
    <w:uiPriority w:val="0"/>
    <w:rPr>
      <w:rFonts w:ascii="Consolas" w:hAnsi="Consolas"/>
      <w:b/>
      <w:color w:val="FF0000"/>
      <w:sz w:val="22"/>
    </w:rPr>
  </w:style>
  <w:style w:type="character" w:customStyle="1" w:styleId="69">
    <w:name w:val="NormalTok"/>
    <w:basedOn w:val="35"/>
    <w:qFormat/>
    <w:uiPriority w:val="0"/>
    <w:rPr>
      <w:rFonts w:ascii="Consolas" w:hAnsi="Consolas"/>
      <w:sz w:val="22"/>
    </w:rPr>
  </w:style>
  <w:style w:type="character" w:customStyle="1" w:styleId="70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84</Words>
  <Characters>479</Characters>
  <Lines>3</Lines>
  <Paragraphs>1</Paragraphs>
  <TotalTime>1</TotalTime>
  <ScaleCrop>false</ScaleCrop>
  <LinksUpToDate>false</LinksUpToDate>
  <CharactersWithSpaces>562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2024-03-20T09:10:00Z</dcterms:created>
  <dc:creator>snow</dc:creator>
  <cp:lastModifiedBy>snow</cp:lastModifiedBy>
  <dcterms:modified xsi:type="dcterms:W3CDTF">2024-03-20T09:28:17Z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D8487BE4ECC5AEF298B01164F8A756EE</vt:lpwstr>
  </property>
</Properties>
</file>