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BA" w:rsidRDefault="002B09D0">
      <w:pPr>
        <w:pStyle w:val="1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年杭州师范大学中华经典</w:t>
      </w:r>
      <w:proofErr w:type="gramStart"/>
      <w:r>
        <w:rPr>
          <w:sz w:val="24"/>
          <w:szCs w:val="24"/>
        </w:rPr>
        <w:t>诵写讲</w:t>
      </w:r>
      <w:proofErr w:type="gramEnd"/>
      <w:r>
        <w:rPr>
          <w:sz w:val="24"/>
          <w:szCs w:val="24"/>
        </w:rPr>
        <w:t>大赛“诗泽之江”诗词讲解竞赛</w:t>
      </w:r>
    </w:p>
    <w:p w:rsidR="00212FBA" w:rsidRDefault="002B09D0">
      <w:pPr>
        <w:pStyle w:val="1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获奖名单公布</w:t>
      </w:r>
    </w:p>
    <w:p w:rsidR="00212FBA" w:rsidRPr="00496D3D" w:rsidRDefault="002B09D0" w:rsidP="00496D3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 w:hint="eastAsia"/>
          <w:color w:val="000000"/>
          <w:highlight w:val="yellow"/>
          <w:shd w:val="clear" w:color="auto" w:fill="FFFFFF"/>
        </w:rPr>
      </w:pPr>
      <w:r w:rsidRPr="00496D3D">
        <w:rPr>
          <w:rFonts w:ascii="宋体" w:eastAsia="宋体" w:hAnsi="宋体" w:cs="宋体" w:hint="eastAsia"/>
          <w:color w:val="000000"/>
          <w:shd w:val="clear" w:color="auto" w:fill="FFFFFF"/>
        </w:rPr>
        <w:t>为传承弘扬中华优秀文化，贯彻全国和全省语言文字会议精神，引领大学生阅读中华经典诗文，提升我省大学生人文素养，积极备战浙江省第十</w:t>
      </w:r>
      <w:r w:rsidRPr="00496D3D">
        <w:rPr>
          <w:rFonts w:ascii="宋体" w:eastAsia="宋体" w:hAnsi="宋体" w:cs="宋体" w:hint="eastAsia"/>
          <w:color w:val="000000"/>
          <w:shd w:val="clear" w:color="auto" w:fill="FFFFFF"/>
        </w:rPr>
        <w:t>二</w:t>
      </w:r>
      <w:r w:rsidRPr="00496D3D">
        <w:rPr>
          <w:rFonts w:ascii="宋体" w:eastAsia="宋体" w:hAnsi="宋体" w:cs="宋体" w:hint="eastAsia"/>
          <w:color w:val="000000"/>
          <w:shd w:val="clear" w:color="auto" w:fill="FFFFFF"/>
        </w:rPr>
        <w:t>届大学生中华经典</w:t>
      </w:r>
      <w:proofErr w:type="gramStart"/>
      <w:r w:rsidRPr="00496D3D">
        <w:rPr>
          <w:rFonts w:ascii="宋体" w:eastAsia="宋体" w:hAnsi="宋体" w:cs="宋体" w:hint="eastAsia"/>
          <w:color w:val="000000"/>
          <w:shd w:val="clear" w:color="auto" w:fill="FFFFFF"/>
        </w:rPr>
        <w:t>诵写讲</w:t>
      </w:r>
      <w:proofErr w:type="gramEnd"/>
      <w:r w:rsidRPr="00496D3D">
        <w:rPr>
          <w:rFonts w:ascii="宋体" w:eastAsia="宋体" w:hAnsi="宋体" w:cs="宋体" w:hint="eastAsia"/>
          <w:color w:val="000000"/>
          <w:shd w:val="clear" w:color="auto" w:fill="FFFFFF"/>
        </w:rPr>
        <w:t>大赛“诗泽之江”诗词讲解竞赛，我校积极开展大学生中华经典</w:t>
      </w:r>
      <w:proofErr w:type="gramStart"/>
      <w:r w:rsidRPr="00496D3D">
        <w:rPr>
          <w:rFonts w:ascii="宋体" w:eastAsia="宋体" w:hAnsi="宋体" w:cs="宋体" w:hint="eastAsia"/>
          <w:color w:val="000000"/>
          <w:shd w:val="clear" w:color="auto" w:fill="FFFFFF"/>
        </w:rPr>
        <w:t>诵写讲大赛</w:t>
      </w:r>
      <w:proofErr w:type="gramEnd"/>
      <w:r w:rsidRPr="00496D3D">
        <w:rPr>
          <w:rFonts w:ascii="宋体" w:eastAsia="宋体" w:hAnsi="宋体" w:cs="宋体" w:hint="eastAsia"/>
          <w:color w:val="000000"/>
          <w:shd w:val="clear" w:color="auto" w:fill="FFFFFF"/>
        </w:rPr>
        <w:t>诗词讲解竞赛。经大赛评委审定，获奖名单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见</w:t>
      </w:r>
      <w:r>
        <w:rPr>
          <w:rFonts w:ascii="宋体" w:eastAsia="宋体" w:hAnsi="宋体" w:cs="宋体"/>
          <w:color w:val="000000"/>
          <w:shd w:val="clear" w:color="auto" w:fill="FFFFFF"/>
        </w:rPr>
        <w:t>附件。</w:t>
      </w:r>
      <w:bookmarkStart w:id="0" w:name="_GoBack"/>
      <w:bookmarkEnd w:id="0"/>
    </w:p>
    <w:tbl>
      <w:tblPr>
        <w:tblStyle w:val="a4"/>
        <w:tblW w:w="0" w:type="auto"/>
        <w:tblInd w:w="444" w:type="dxa"/>
        <w:tblLook w:val="04A0" w:firstRow="1" w:lastRow="0" w:firstColumn="1" w:lastColumn="0" w:noHBand="0" w:noVBand="1"/>
      </w:tblPr>
      <w:tblGrid>
        <w:gridCol w:w="674"/>
        <w:gridCol w:w="1025"/>
        <w:gridCol w:w="875"/>
        <w:gridCol w:w="1400"/>
        <w:gridCol w:w="2094"/>
        <w:gridCol w:w="1003"/>
        <w:gridCol w:w="1003"/>
      </w:tblGrid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获奖等级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一等奖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杨海苑</w:t>
            </w:r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人文</w:t>
            </w: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我见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孤鸿犹卓立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，孤鸿见我亦如是——《卜算子·黄州定慧院寓居作》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刘华章、黄岳杰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推荐省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赛</w:t>
            </w: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一</w:t>
            </w: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等奖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孙畅</w:t>
            </w:r>
            <w:proofErr w:type="gramEnd"/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经亨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颐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教育</w:t>
            </w: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品春意盎然，观恬淡心境——《钱塘湖春行》赏析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杜燕萍</w:t>
            </w:r>
            <w:proofErr w:type="gramEnd"/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推荐省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赛</w:t>
            </w: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二等奖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余悦</w:t>
            </w:r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经亨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颐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教育学院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《临江仙·夜归临皋》——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泊心之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境的自我流变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杜燕萍</w:t>
            </w:r>
            <w:proofErr w:type="gramEnd"/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推荐省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赛</w:t>
            </w: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二等奖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周依琳</w:t>
            </w:r>
            <w:proofErr w:type="gramEnd"/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经亨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颐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教育学院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《春风会解意，笛弄思乡情——</w:t>
            </w: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&lt;</w:t>
            </w: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春夜洛城闻笛</w:t>
            </w: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&gt;</w:t>
            </w: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赏析》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吴雪青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推荐省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赛</w:t>
            </w: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三等奖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朱笑颜</w:t>
            </w:r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人文</w:t>
            </w: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虽小而大，忧国忧民——《登岳阳楼》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张洋、刘华章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推荐省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赛</w:t>
            </w: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三等奖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潘紫怡</w:t>
            </w:r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经亨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颐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教育学院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《山居秋暝》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吴雪青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推荐省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赛</w:t>
            </w: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三等奖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李亦乔</w:t>
            </w:r>
            <w:proofErr w:type="gramEnd"/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人文学院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悲秋而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不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孱弱——《登高》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刘华章、黄岳杰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推荐省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赛</w:t>
            </w: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三等奖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余杨</w:t>
            </w:r>
            <w:proofErr w:type="gramEnd"/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经亨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颐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教育学院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《钱塘湖春行》诗词讲解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杨帆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推荐省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赛</w:t>
            </w: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9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优秀奖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郑聿</w:t>
            </w:r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人文学院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纳万物后风波定，能离相而性清净——《定风波·莫听穿林打叶声》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刘华章、黄岳杰</w:t>
            </w:r>
          </w:p>
        </w:tc>
        <w:tc>
          <w:tcPr>
            <w:tcW w:w="1003" w:type="dxa"/>
            <w:vAlign w:val="center"/>
          </w:tcPr>
          <w:p w:rsidR="00212FBA" w:rsidRPr="00496D3D" w:rsidRDefault="00212FB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10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优秀奖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任政帆</w:t>
            </w:r>
            <w:proofErr w:type="gramEnd"/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人文学院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天涯他乡客，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诗泽万古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传——《次北固山下》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刘华章、黄岳杰</w:t>
            </w:r>
          </w:p>
        </w:tc>
        <w:tc>
          <w:tcPr>
            <w:tcW w:w="1003" w:type="dxa"/>
            <w:vAlign w:val="center"/>
          </w:tcPr>
          <w:p w:rsidR="00212FBA" w:rsidRPr="00496D3D" w:rsidRDefault="00212FB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11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优秀奖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金子言</w:t>
            </w:r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文化与创意传媒学院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上秋山，绘愁思——诗情画意赏《登高》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施小萍</w:t>
            </w:r>
          </w:p>
        </w:tc>
        <w:tc>
          <w:tcPr>
            <w:tcW w:w="1003" w:type="dxa"/>
            <w:vAlign w:val="center"/>
          </w:tcPr>
          <w:p w:rsidR="00212FBA" w:rsidRPr="00496D3D" w:rsidRDefault="00212FB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12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优秀奖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林曼露</w:t>
            </w:r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生命与环境科学学院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读《卜算子·黄州定慧院寓居作》，</w:t>
            </w:r>
            <w:proofErr w:type="gramStart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品东坡</w:t>
            </w:r>
            <w:proofErr w:type="gramEnd"/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人生。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吴复爱、季超群</w:t>
            </w:r>
          </w:p>
        </w:tc>
        <w:tc>
          <w:tcPr>
            <w:tcW w:w="1003" w:type="dxa"/>
            <w:vAlign w:val="center"/>
          </w:tcPr>
          <w:p w:rsidR="00212FBA" w:rsidRPr="00496D3D" w:rsidRDefault="00212FB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212FBA">
        <w:tc>
          <w:tcPr>
            <w:tcW w:w="67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13</w:t>
            </w:r>
          </w:p>
        </w:tc>
        <w:tc>
          <w:tcPr>
            <w:tcW w:w="1025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优秀奖</w:t>
            </w:r>
          </w:p>
        </w:tc>
        <w:tc>
          <w:tcPr>
            <w:tcW w:w="875" w:type="dxa"/>
            <w:vAlign w:val="center"/>
          </w:tcPr>
          <w:p w:rsidR="00212FBA" w:rsidRPr="00496D3D" w:rsidRDefault="002B09D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邹子杰</w:t>
            </w:r>
          </w:p>
        </w:tc>
        <w:tc>
          <w:tcPr>
            <w:tcW w:w="1400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音乐学院</w:t>
            </w:r>
          </w:p>
        </w:tc>
        <w:tc>
          <w:tcPr>
            <w:tcW w:w="2094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《江城子乙卯正月二十日夜记》梦苏轼</w:t>
            </w:r>
          </w:p>
        </w:tc>
        <w:tc>
          <w:tcPr>
            <w:tcW w:w="1003" w:type="dxa"/>
            <w:vAlign w:val="center"/>
          </w:tcPr>
          <w:p w:rsidR="00212FBA" w:rsidRPr="00496D3D" w:rsidRDefault="002B09D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96D3D">
              <w:rPr>
                <w:rFonts w:asciiTheme="minorEastAsia" w:hAnsiTheme="minorEastAsia" w:cs="宋体" w:hint="eastAsia"/>
                <w:sz w:val="18"/>
                <w:szCs w:val="18"/>
              </w:rPr>
              <w:t>卢泓屹、胡铭倪</w:t>
            </w:r>
          </w:p>
        </w:tc>
        <w:tc>
          <w:tcPr>
            <w:tcW w:w="1003" w:type="dxa"/>
            <w:vAlign w:val="center"/>
          </w:tcPr>
          <w:p w:rsidR="00212FBA" w:rsidRPr="00496D3D" w:rsidRDefault="00212FB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212FBA" w:rsidRDefault="00212FBA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sz w:val="16"/>
          <w:szCs w:val="16"/>
        </w:rPr>
      </w:pPr>
    </w:p>
    <w:p w:rsidR="00212FBA" w:rsidRPr="00496D3D" w:rsidRDefault="002B09D0">
      <w:pPr>
        <w:pStyle w:val="a3"/>
        <w:widowControl/>
        <w:spacing w:beforeAutospacing="0" w:afterAutospacing="0"/>
        <w:jc w:val="right"/>
      </w:pPr>
      <w:r w:rsidRPr="00496D3D">
        <w:rPr>
          <w:rFonts w:ascii="宋体" w:eastAsia="宋体" w:hAnsi="宋体" w:cs="宋体" w:hint="eastAsia"/>
          <w:color w:val="000000"/>
        </w:rPr>
        <w:lastRenderedPageBreak/>
        <w:t>教务处、经亨</w:t>
      </w:r>
      <w:proofErr w:type="gramStart"/>
      <w:r w:rsidRPr="00496D3D">
        <w:rPr>
          <w:rFonts w:ascii="宋体" w:eastAsia="宋体" w:hAnsi="宋体" w:cs="宋体" w:hint="eastAsia"/>
          <w:color w:val="000000"/>
        </w:rPr>
        <w:t>颐</w:t>
      </w:r>
      <w:proofErr w:type="gramEnd"/>
      <w:r w:rsidRPr="00496D3D">
        <w:rPr>
          <w:rFonts w:ascii="宋体" w:eastAsia="宋体" w:hAnsi="宋体" w:cs="宋体" w:hint="eastAsia"/>
          <w:color w:val="000000"/>
        </w:rPr>
        <w:t>教育学院</w:t>
      </w:r>
    </w:p>
    <w:p w:rsidR="00212FBA" w:rsidRPr="00496D3D" w:rsidRDefault="002B09D0">
      <w:pPr>
        <w:pStyle w:val="a3"/>
        <w:widowControl/>
        <w:spacing w:beforeAutospacing="0" w:afterAutospacing="0"/>
        <w:jc w:val="right"/>
      </w:pPr>
      <w:r w:rsidRPr="00496D3D">
        <w:rPr>
          <w:rFonts w:ascii="宋体" w:eastAsia="宋体" w:hAnsi="宋体" w:cs="宋体" w:hint="eastAsia"/>
          <w:color w:val="000000"/>
        </w:rPr>
        <w:t>202</w:t>
      </w:r>
      <w:r w:rsidRPr="00496D3D">
        <w:rPr>
          <w:rFonts w:ascii="宋体" w:eastAsia="宋体" w:hAnsi="宋体" w:cs="宋体" w:hint="eastAsia"/>
          <w:color w:val="000000"/>
        </w:rPr>
        <w:t>4</w:t>
      </w:r>
      <w:r w:rsidRPr="00496D3D">
        <w:rPr>
          <w:rFonts w:ascii="宋体" w:eastAsia="宋体" w:hAnsi="宋体" w:cs="宋体" w:hint="eastAsia"/>
          <w:color w:val="000000"/>
        </w:rPr>
        <w:t>年</w:t>
      </w:r>
      <w:r w:rsidRPr="00496D3D">
        <w:rPr>
          <w:rFonts w:ascii="宋体" w:eastAsia="宋体" w:hAnsi="宋体" w:cs="宋体" w:hint="eastAsia"/>
          <w:color w:val="000000"/>
        </w:rPr>
        <w:t>6</w:t>
      </w:r>
      <w:r w:rsidRPr="00496D3D">
        <w:rPr>
          <w:rFonts w:ascii="宋体" w:eastAsia="宋体" w:hAnsi="宋体" w:cs="宋体" w:hint="eastAsia"/>
          <w:color w:val="000000"/>
        </w:rPr>
        <w:t>月</w:t>
      </w:r>
      <w:r w:rsidRPr="00496D3D">
        <w:rPr>
          <w:rFonts w:ascii="宋体" w:eastAsia="宋体" w:hAnsi="宋体" w:cs="宋体" w:hint="eastAsia"/>
          <w:color w:val="000000"/>
        </w:rPr>
        <w:t>18</w:t>
      </w:r>
      <w:r w:rsidRPr="00496D3D">
        <w:rPr>
          <w:rFonts w:ascii="宋体" w:eastAsia="宋体" w:hAnsi="宋体" w:cs="宋体" w:hint="eastAsia"/>
          <w:color w:val="000000"/>
        </w:rPr>
        <w:t>日</w:t>
      </w:r>
    </w:p>
    <w:p w:rsidR="00212FBA" w:rsidRDefault="00212FBA">
      <w:pPr>
        <w:pStyle w:val="a3"/>
        <w:widowControl/>
        <w:spacing w:beforeAutospacing="0" w:afterAutospacing="0"/>
      </w:pPr>
    </w:p>
    <w:p w:rsidR="00212FBA" w:rsidRDefault="00212FBA"/>
    <w:sectPr w:rsidR="0021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zY4OGNjNDI4NDg0OGVlYmNiYTFiNGM2YzA3MDQifQ=="/>
  </w:docVars>
  <w:rsids>
    <w:rsidRoot w:val="00DD1386"/>
    <w:rsid w:val="000F6C79"/>
    <w:rsid w:val="00212FBA"/>
    <w:rsid w:val="002B09D0"/>
    <w:rsid w:val="00496D3D"/>
    <w:rsid w:val="00AD5DA4"/>
    <w:rsid w:val="00CE776B"/>
    <w:rsid w:val="00DD1386"/>
    <w:rsid w:val="03200295"/>
    <w:rsid w:val="0D9D24E2"/>
    <w:rsid w:val="126633F9"/>
    <w:rsid w:val="14922675"/>
    <w:rsid w:val="1FEA15B7"/>
    <w:rsid w:val="210466A8"/>
    <w:rsid w:val="25975FC6"/>
    <w:rsid w:val="27181100"/>
    <w:rsid w:val="39DC7087"/>
    <w:rsid w:val="3B8E778B"/>
    <w:rsid w:val="3D192527"/>
    <w:rsid w:val="3DFF227A"/>
    <w:rsid w:val="3E774506"/>
    <w:rsid w:val="41465248"/>
    <w:rsid w:val="461E602E"/>
    <w:rsid w:val="4F723D19"/>
    <w:rsid w:val="56FF2E93"/>
    <w:rsid w:val="5DBF2E59"/>
    <w:rsid w:val="6618084B"/>
    <w:rsid w:val="6838538E"/>
    <w:rsid w:val="6D5E6C64"/>
    <w:rsid w:val="6EE449F0"/>
    <w:rsid w:val="6F806E0F"/>
    <w:rsid w:val="71771B4C"/>
    <w:rsid w:val="76257DC8"/>
    <w:rsid w:val="798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89400E-C3F4-47C1-BBD8-C51288D9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喻晗</dc:creator>
  <cp:lastModifiedBy>Admin</cp:lastModifiedBy>
  <cp:revision>14</cp:revision>
  <dcterms:created xsi:type="dcterms:W3CDTF">2023-07-03T01:09:00Z</dcterms:created>
  <dcterms:modified xsi:type="dcterms:W3CDTF">2024-06-18T02:00:00Z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A06F22C0BDDE4366BF1666B1F6B0F6FF_12</vt:lpwstr>
  </property>
</Properties>
</file>