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C8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2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全国大学</w:t>
      </w:r>
      <w:r>
        <w:rPr>
          <w:rFonts w:hint="eastAsia" w:ascii="黑体" w:hAnsi="黑体" w:eastAsia="黑体" w:cs="黑体"/>
          <w:sz w:val="48"/>
          <w:szCs w:val="48"/>
        </w:rPr>
        <w:t>英语四六级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考试考生</w:t>
      </w:r>
      <w:bookmarkStart w:id="0" w:name="_GoBack"/>
      <w:bookmarkEnd w:id="0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须知</w:t>
      </w:r>
    </w:p>
    <w:p w14:paraId="6D1B5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eastAsia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eastAsia="仿宋"/>
          <w:b/>
          <w:bCs/>
          <w:color w:val="auto"/>
          <w:sz w:val="30"/>
          <w:szCs w:val="30"/>
          <w:lang w:val="en-US" w:eastAsia="zh-CN"/>
        </w:rPr>
        <w:t>一、考前：</w:t>
      </w:r>
    </w:p>
    <w:p w14:paraId="7ECC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（一）考生在接到学校发布的报名通知后，应仔细阅读报名通知并及时登录报名网址进行注册登录，认真核对个人信息，如果有问题及时联系学校教务处。</w:t>
      </w:r>
    </w:p>
    <w:p w14:paraId="14A5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（二）考生登录四六级报名网站后，须认真阅读《考生须知》和《考点提示》，并按照要求在规定时间内完成报名缴费。</w:t>
      </w:r>
    </w:p>
    <w:p w14:paraId="5125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（三）考生须在考前自行准备好考试用品，包括纸质准考证，有效身份证件（包含有效期内的身份证，已注册至当学期且带有完整钢印、照片清晰的学生证，有效期内的临时身份证，有效期内的护照或港澳台通行证，公安机关开具的带有照片的户口信息），黑色字迹的钢笔或签字笔，2B铅笔，无封套橡皮，小刀，透明笔袋，仅</w:t>
      </w:r>
      <w:r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用于外语听力使用且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lang w:val="en-US" w:eastAsia="zh-CN"/>
        </w:rPr>
        <w:t>不带蓝牙功能的调频收音机</w:t>
      </w:r>
      <w:r>
        <w:rPr>
          <w:rFonts w:hint="eastAsia" w:eastAsia="仿宋"/>
          <w:sz w:val="30"/>
          <w:szCs w:val="30"/>
          <w:lang w:val="en-US" w:eastAsia="zh-CN"/>
        </w:rPr>
        <w:t>（频率FM73.8MHz），无商标纸的饮料等考试用品，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lang w:val="en-US" w:eastAsia="zh-CN"/>
        </w:rPr>
        <w:t>其他任何物品</w:t>
      </w:r>
      <w:r>
        <w:rPr>
          <w:rFonts w:hint="eastAsia" w:eastAsia="仿宋"/>
          <w:sz w:val="30"/>
          <w:szCs w:val="30"/>
          <w:lang w:val="en-US" w:eastAsia="zh-CN"/>
        </w:rPr>
        <w:t>不得带入考场。</w:t>
      </w:r>
    </w:p>
    <w:p w14:paraId="2EBD2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1、如果考生的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lang w:val="en-US" w:eastAsia="zh-CN"/>
        </w:rPr>
        <w:t>身份证遗失</w:t>
      </w:r>
      <w:r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请及时前往派出所补办或者申请临时身份证，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lang w:val="en-US" w:eastAsia="zh-CN"/>
        </w:rPr>
        <w:t>学生证遗失或者未注册到当学期</w:t>
      </w:r>
      <w:r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的提前联系学院补办或者注册。</w:t>
      </w:r>
    </w:p>
    <w:p w14:paraId="73D30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2、考生用于外语听力使用的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lang w:val="en-US" w:eastAsia="zh-CN"/>
        </w:rPr>
        <w:t>调频收音机不能带有蓝牙功能，</w:t>
      </w:r>
      <w:r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且考生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lang w:val="en-US" w:eastAsia="zh-CN"/>
        </w:rPr>
        <w:t>须自备电池。</w:t>
      </w:r>
      <w:r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学校一般会在考试当周的周三下午进行试放音，考生可以在当天测试听力设备能否正常收到到广播台频率（频率FM73.8MHz）。</w:t>
      </w:r>
    </w:p>
    <w:p w14:paraId="4478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3、考生进入考场时：严禁携带学习资料，草稿纸，手机，蓝牙耳机，智能手环，智能手表等通讯工具及带有存储、记忆、录放等功能的电子设备进入考场，否则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lang w:val="en-US" w:eastAsia="zh-CN"/>
        </w:rPr>
        <w:t>按作弊处理</w:t>
      </w:r>
      <w:r>
        <w:rPr>
          <w:rFonts w:hint="eastAsia" w:eastAsia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。</w:t>
      </w:r>
    </w:p>
    <w:p w14:paraId="1FA5A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eastAsia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eastAsia="仿宋"/>
          <w:b/>
          <w:bCs/>
          <w:color w:val="auto"/>
          <w:sz w:val="30"/>
          <w:szCs w:val="30"/>
          <w:highlight w:val="none"/>
          <w:lang w:val="en-US" w:eastAsia="zh-CN"/>
        </w:rPr>
        <w:t>二、考中：</w:t>
      </w:r>
    </w:p>
    <w:p w14:paraId="5504E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val="en-US" w:eastAsia="zh-CN"/>
        </w:rPr>
        <w:t>（一）考生应当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lang w:val="en-US" w:eastAsia="zh-CN"/>
        </w:rPr>
        <w:t>诚信考试</w:t>
      </w:r>
      <w:r>
        <w:rPr>
          <w:rFonts w:hint="eastAsia" w:eastAsia="仿宋"/>
          <w:sz w:val="30"/>
          <w:szCs w:val="30"/>
          <w:lang w:val="en-US" w:eastAsia="zh-CN"/>
        </w:rPr>
        <w:t>，</w:t>
      </w:r>
      <w:r>
        <w:rPr>
          <w:rFonts w:hAnsi="仿宋" w:eastAsia="仿宋"/>
          <w:sz w:val="30"/>
          <w:szCs w:val="30"/>
        </w:rPr>
        <w:t>英语四六级采用</w:t>
      </w:r>
      <w:r>
        <w:rPr>
          <w:rFonts w:eastAsia="仿宋"/>
          <w:sz w:val="30"/>
          <w:szCs w:val="30"/>
        </w:rPr>
        <w:t>“</w:t>
      </w:r>
      <w:r>
        <w:rPr>
          <w:rFonts w:hAnsi="仿宋" w:eastAsia="仿宋"/>
          <w:sz w:val="30"/>
          <w:szCs w:val="30"/>
        </w:rPr>
        <w:t>多题多卷</w:t>
      </w:r>
      <w:r>
        <w:rPr>
          <w:rFonts w:eastAsia="仿宋"/>
          <w:sz w:val="30"/>
          <w:szCs w:val="30"/>
        </w:rPr>
        <w:t>”</w:t>
      </w:r>
      <w:r>
        <w:rPr>
          <w:rFonts w:hAnsi="仿宋" w:eastAsia="仿宋"/>
          <w:sz w:val="30"/>
          <w:szCs w:val="30"/>
        </w:rPr>
        <w:t>模式</w:t>
      </w:r>
      <w:r>
        <w:rPr>
          <w:rFonts w:hint="eastAsia" w:hAnsi="仿宋" w:eastAsia="仿宋"/>
          <w:sz w:val="30"/>
          <w:szCs w:val="30"/>
          <w:lang w:eastAsia="zh-CN"/>
        </w:rPr>
        <w:t>，</w:t>
      </w:r>
      <w:r>
        <w:rPr>
          <w:rFonts w:hint="eastAsia" w:hAnsi="仿宋" w:eastAsia="仿宋"/>
          <w:sz w:val="30"/>
          <w:szCs w:val="30"/>
          <w:lang w:val="en-US" w:eastAsia="zh-CN"/>
        </w:rPr>
        <w:t>所以考生在考试时切勿东张西望，更不要相信网上售卖的答案</w:t>
      </w:r>
      <w:r>
        <w:rPr>
          <w:rFonts w:hAnsi="仿宋" w:eastAsia="仿宋"/>
          <w:sz w:val="30"/>
          <w:szCs w:val="30"/>
        </w:rPr>
        <w:t>。</w:t>
      </w:r>
    </w:p>
    <w:p w14:paraId="369A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二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Ansi="仿宋" w:eastAsia="仿宋"/>
          <w:sz w:val="30"/>
          <w:szCs w:val="30"/>
        </w:rPr>
        <w:t>考试</w:t>
      </w:r>
      <w:r>
        <w:rPr>
          <w:rFonts w:hint="eastAsia" w:hAnsi="仿宋" w:eastAsia="仿宋"/>
          <w:sz w:val="30"/>
          <w:szCs w:val="30"/>
          <w:lang w:val="en-US" w:eastAsia="zh-CN"/>
        </w:rPr>
        <w:t>时考生拿到的考试材料</w:t>
      </w:r>
      <w:r>
        <w:rPr>
          <w:rFonts w:hAnsi="仿宋" w:eastAsia="仿宋"/>
          <w:sz w:val="30"/>
          <w:szCs w:val="30"/>
        </w:rPr>
        <w:t>包括试题册、答题卡</w:t>
      </w:r>
      <w:r>
        <w:rPr>
          <w:rFonts w:eastAsia="仿宋"/>
          <w:sz w:val="30"/>
          <w:szCs w:val="30"/>
        </w:rPr>
        <w:t>1</w:t>
      </w:r>
      <w:r>
        <w:rPr>
          <w:rFonts w:hAnsi="仿宋" w:eastAsia="仿宋"/>
          <w:sz w:val="30"/>
          <w:szCs w:val="30"/>
        </w:rPr>
        <w:t>、答题卡</w:t>
      </w:r>
      <w:r>
        <w:rPr>
          <w:rFonts w:eastAsia="仿宋"/>
          <w:sz w:val="30"/>
          <w:szCs w:val="30"/>
        </w:rPr>
        <w:t>2</w:t>
      </w:r>
      <w:r>
        <w:rPr>
          <w:rFonts w:hAnsi="仿宋" w:eastAsia="仿宋"/>
          <w:sz w:val="30"/>
          <w:szCs w:val="30"/>
        </w:rPr>
        <w:t>。</w:t>
      </w:r>
    </w:p>
    <w:p w14:paraId="06434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三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Ansi="仿宋" w:eastAsia="仿宋"/>
          <w:sz w:val="30"/>
          <w:szCs w:val="30"/>
        </w:rPr>
        <w:t>考试题目全部在试题册上，答题时须全部在答题卡上作答，试卷类型通过试题册背面的条形码粘贴条进行区别。</w:t>
      </w:r>
    </w:p>
    <w:p w14:paraId="2BB2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四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int="eastAsia" w:eastAsia="仿宋"/>
          <w:b/>
          <w:bCs/>
          <w:sz w:val="30"/>
          <w:szCs w:val="30"/>
          <w:u w:val="single"/>
          <w:lang w:val="en-US" w:eastAsia="zh-CN"/>
        </w:rPr>
        <w:t>上午9:00（下午15:00）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val="en-US" w:eastAsia="zh-CN"/>
        </w:rPr>
        <w:t>迟到考生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禁止入场</w:t>
      </w:r>
      <w:r>
        <w:rPr>
          <w:rFonts w:hint="eastAsia" w:hAnsi="仿宋" w:eastAsia="仿宋"/>
          <w:sz w:val="30"/>
          <w:szCs w:val="30"/>
          <w:lang w:eastAsia="zh-CN"/>
        </w:rPr>
        <w:t>，监考老师</w:t>
      </w:r>
      <w:r>
        <w:rPr>
          <w:rFonts w:hAnsi="仿宋" w:eastAsia="仿宋"/>
          <w:sz w:val="30"/>
          <w:szCs w:val="30"/>
        </w:rPr>
        <w:t>下发考试材料，考生</w:t>
      </w:r>
      <w:r>
        <w:rPr>
          <w:rFonts w:hint="eastAsia" w:hAnsi="仿宋" w:eastAsia="仿宋"/>
          <w:sz w:val="30"/>
          <w:szCs w:val="30"/>
          <w:lang w:val="en-US" w:eastAsia="zh-CN"/>
        </w:rPr>
        <w:t>须</w:t>
      </w:r>
      <w:r>
        <w:rPr>
          <w:rFonts w:hAnsi="仿宋" w:eastAsia="仿宋"/>
          <w:sz w:val="30"/>
          <w:szCs w:val="30"/>
        </w:rPr>
        <w:t>仔细阅读试题册正面的</w:t>
      </w:r>
      <w:r>
        <w:rPr>
          <w:rFonts w:eastAsia="仿宋"/>
          <w:b/>
          <w:bCs/>
          <w:color w:val="FF0000"/>
          <w:sz w:val="30"/>
          <w:szCs w:val="30"/>
          <w:highlight w:val="yellow"/>
        </w:rPr>
        <w:t>“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敬告考生</w:t>
      </w:r>
      <w:r>
        <w:rPr>
          <w:rFonts w:eastAsia="仿宋"/>
          <w:b/>
          <w:bCs/>
          <w:color w:val="FF0000"/>
          <w:sz w:val="30"/>
          <w:szCs w:val="30"/>
          <w:highlight w:val="yellow"/>
        </w:rPr>
        <w:t>”</w:t>
      </w:r>
      <w:r>
        <w:rPr>
          <w:rFonts w:hAnsi="仿宋" w:eastAsia="仿宋"/>
          <w:sz w:val="30"/>
          <w:szCs w:val="30"/>
        </w:rPr>
        <w:t>内容，并确认试题册封底的条形码粘贴条及答题卡无印刷质量问题后，将试题册封底处的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条形码揭下并粘贴于答题卡</w:t>
      </w:r>
      <w:r>
        <w:rPr>
          <w:rFonts w:eastAsia="仿宋"/>
          <w:b/>
          <w:bCs/>
          <w:color w:val="FF0000"/>
          <w:sz w:val="30"/>
          <w:szCs w:val="30"/>
          <w:highlight w:val="yellow"/>
        </w:rPr>
        <w:t>1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指定位置上</w:t>
      </w:r>
      <w:r>
        <w:rPr>
          <w:rFonts w:hAnsi="仿宋" w:eastAsia="仿宋"/>
          <w:sz w:val="30"/>
          <w:szCs w:val="30"/>
        </w:rPr>
        <w:t>（考生未粘贴条形码将没有考试成绩）。在此期间考生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不得提前翻阅试题册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eastAsia="zh-CN"/>
        </w:rPr>
        <w:t>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val="en-US" w:eastAsia="zh-CN"/>
        </w:rPr>
        <w:t>否则按考试违纪处理</w:t>
      </w:r>
      <w:r>
        <w:rPr>
          <w:rFonts w:hAnsi="仿宋" w:eastAsia="仿宋"/>
          <w:sz w:val="30"/>
          <w:szCs w:val="30"/>
        </w:rPr>
        <w:t>。</w:t>
      </w:r>
    </w:p>
    <w:p w14:paraId="416C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五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Ansi="仿宋" w:eastAsia="仿宋"/>
          <w:sz w:val="30"/>
          <w:szCs w:val="30"/>
        </w:rPr>
        <w:t>考生须在考试时间内</w:t>
      </w:r>
      <w:r>
        <w:rPr>
          <w:rFonts w:hint="eastAsia" w:hAnsi="仿宋" w:eastAsia="仿宋"/>
          <w:sz w:val="30"/>
          <w:szCs w:val="30"/>
          <w:lang w:val="en-US" w:eastAsia="zh-CN"/>
        </w:rPr>
        <w:t>须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依次完成作文、听力、阅读、翻译部分</w:t>
      </w:r>
      <w:r>
        <w:rPr>
          <w:rFonts w:hAnsi="仿宋" w:eastAsia="仿宋"/>
          <w:sz w:val="30"/>
          <w:szCs w:val="30"/>
        </w:rPr>
        <w:t>考试内容，作文题目在试题册背面，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考生在完成作文题期间，不得翻阅试题册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eastAsia="zh-CN"/>
        </w:rPr>
        <w:t>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val="en-US" w:eastAsia="zh-CN"/>
        </w:rPr>
        <w:t>否则按考试违纪处理</w:t>
      </w:r>
      <w:r>
        <w:rPr>
          <w:rFonts w:hAnsi="仿宋" w:eastAsia="仿宋"/>
          <w:sz w:val="30"/>
          <w:szCs w:val="30"/>
        </w:rPr>
        <w:t>。</w:t>
      </w:r>
    </w:p>
    <w:p w14:paraId="634E1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六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int="eastAsia" w:eastAsia="仿宋"/>
          <w:b/>
          <w:bCs/>
          <w:sz w:val="30"/>
          <w:szCs w:val="30"/>
          <w:u w:val="single"/>
          <w:lang w:val="en-US" w:eastAsia="zh-CN"/>
        </w:rPr>
        <w:t>上午9:10（下午15:10）</w:t>
      </w:r>
      <w:r>
        <w:rPr>
          <w:rFonts w:hAnsi="仿宋" w:eastAsia="仿宋"/>
          <w:sz w:val="30"/>
          <w:szCs w:val="30"/>
        </w:rPr>
        <w:t>考试正式开始，考生开始作答作文部分，考生</w:t>
      </w:r>
      <w:r>
        <w:rPr>
          <w:rFonts w:hint="eastAsia" w:hAnsi="仿宋" w:eastAsia="仿宋"/>
          <w:sz w:val="30"/>
          <w:szCs w:val="30"/>
          <w:lang w:val="en-US" w:eastAsia="zh-CN"/>
        </w:rPr>
        <w:t>须注意</w:t>
      </w:r>
      <w:r>
        <w:rPr>
          <w:rFonts w:hAnsi="仿宋" w:eastAsia="仿宋"/>
          <w:sz w:val="30"/>
          <w:szCs w:val="30"/>
        </w:rPr>
        <w:t>以下两点：</w:t>
      </w:r>
    </w:p>
    <w:p w14:paraId="70630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hAnsi="仿宋" w:eastAsia="仿宋"/>
          <w:sz w:val="30"/>
          <w:szCs w:val="30"/>
          <w:lang w:val="en-US" w:eastAsia="zh-CN"/>
        </w:rPr>
        <w:t>1、</w:t>
      </w:r>
      <w:r>
        <w:rPr>
          <w:rFonts w:hAnsi="仿宋" w:eastAsia="仿宋"/>
          <w:sz w:val="30"/>
          <w:szCs w:val="30"/>
        </w:rPr>
        <w:t>作文题目在试题册背面，使用黑色签字笔在答题卡</w:t>
      </w:r>
      <w:r>
        <w:rPr>
          <w:rFonts w:eastAsia="仿宋"/>
          <w:sz w:val="30"/>
          <w:szCs w:val="30"/>
        </w:rPr>
        <w:t>1</w:t>
      </w:r>
      <w:r>
        <w:rPr>
          <w:rFonts w:hAnsi="仿宋" w:eastAsia="仿宋"/>
          <w:sz w:val="30"/>
          <w:szCs w:val="30"/>
        </w:rPr>
        <w:t>上作答，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期间不得打开试题册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eastAsia="zh-CN"/>
        </w:rPr>
        <w:t>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val="en-US" w:eastAsia="zh-CN"/>
        </w:rPr>
        <w:t>否则按考试违纪处理</w:t>
      </w:r>
      <w:r>
        <w:rPr>
          <w:rFonts w:hAnsi="仿宋" w:eastAsia="仿宋"/>
          <w:sz w:val="30"/>
          <w:szCs w:val="30"/>
        </w:rPr>
        <w:t>。</w:t>
      </w:r>
    </w:p>
    <w:p w14:paraId="4794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hAnsi="仿宋" w:eastAsia="仿宋"/>
          <w:sz w:val="30"/>
          <w:szCs w:val="30"/>
          <w:lang w:val="en-US" w:eastAsia="zh-CN"/>
        </w:rPr>
        <w:t>2、</w:t>
      </w:r>
      <w:r>
        <w:rPr>
          <w:rFonts w:hAnsi="仿宋" w:eastAsia="仿宋"/>
          <w:sz w:val="30"/>
          <w:szCs w:val="30"/>
        </w:rPr>
        <w:t>作文题考试时间为</w:t>
      </w:r>
      <w:r>
        <w:rPr>
          <w:rFonts w:eastAsia="仿宋"/>
          <w:sz w:val="30"/>
          <w:szCs w:val="30"/>
        </w:rPr>
        <w:t>30</w:t>
      </w:r>
      <w:r>
        <w:rPr>
          <w:rFonts w:hAnsi="仿宋" w:eastAsia="仿宋"/>
          <w:sz w:val="30"/>
          <w:szCs w:val="30"/>
        </w:rPr>
        <w:t>分钟，之后将立即进行听力考试。</w:t>
      </w:r>
    </w:p>
    <w:p w14:paraId="6B787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七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int="eastAsia" w:eastAsia="仿宋"/>
          <w:b/>
          <w:bCs/>
          <w:sz w:val="30"/>
          <w:szCs w:val="30"/>
          <w:u w:val="single"/>
          <w:lang w:val="en-US" w:eastAsia="zh-CN"/>
        </w:rPr>
        <w:t>上午9:35（下午15:35）</w:t>
      </w:r>
      <w:r>
        <w:rPr>
          <w:rFonts w:eastAsia="仿宋"/>
          <w:sz w:val="30"/>
          <w:szCs w:val="30"/>
        </w:rPr>
        <w:t>5</w:t>
      </w:r>
      <w:r>
        <w:rPr>
          <w:rFonts w:hAnsi="仿宋" w:eastAsia="仿宋"/>
          <w:sz w:val="30"/>
          <w:szCs w:val="30"/>
        </w:rPr>
        <w:t>分钟后</w:t>
      </w:r>
      <w:r>
        <w:rPr>
          <w:rFonts w:hint="eastAsia" w:hAnsi="仿宋" w:eastAsia="仿宋"/>
          <w:sz w:val="30"/>
          <w:szCs w:val="30"/>
          <w:lang w:val="en-US" w:eastAsia="zh-CN"/>
        </w:rPr>
        <w:t>将结束写作考试，并进行</w:t>
      </w:r>
      <w:r>
        <w:rPr>
          <w:rFonts w:hAnsi="仿宋" w:eastAsia="仿宋"/>
          <w:sz w:val="30"/>
          <w:szCs w:val="30"/>
        </w:rPr>
        <w:t>听力考试。</w:t>
      </w:r>
    </w:p>
    <w:p w14:paraId="04C6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eastAsia="仿宋"/>
          <w:sz w:val="30"/>
          <w:szCs w:val="30"/>
          <w:lang w:val="en-US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八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int="eastAsia" w:eastAsia="仿宋"/>
          <w:b/>
          <w:bCs/>
          <w:sz w:val="30"/>
          <w:szCs w:val="30"/>
          <w:u w:val="single"/>
          <w:lang w:val="en-US" w:eastAsia="zh-CN"/>
        </w:rPr>
        <w:t>上午9:40（下午15:40）</w:t>
      </w:r>
      <w:r>
        <w:rPr>
          <w:rFonts w:hAnsi="仿宋" w:eastAsia="仿宋"/>
          <w:sz w:val="30"/>
          <w:szCs w:val="30"/>
        </w:rPr>
        <w:t>听力考试开始，考生打开试题册，带上耳机</w:t>
      </w:r>
      <w:r>
        <w:rPr>
          <w:rFonts w:hint="eastAsia" w:hAnsi="仿宋" w:eastAsia="仿宋"/>
          <w:sz w:val="30"/>
          <w:szCs w:val="30"/>
          <w:lang w:val="en-US" w:eastAsia="zh-CN"/>
        </w:rPr>
        <w:t>开始听力考试，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听力录音播放完毕后，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val="en-US" w:eastAsia="zh-CN"/>
        </w:rPr>
        <w:t>监考老师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将立即回收答题卡</w:t>
      </w:r>
      <w:r>
        <w:rPr>
          <w:rFonts w:eastAsia="仿宋"/>
          <w:b/>
          <w:bCs/>
          <w:color w:val="FF0000"/>
          <w:sz w:val="30"/>
          <w:szCs w:val="30"/>
          <w:highlight w:val="yellow"/>
        </w:rPr>
        <w:t>1</w:t>
      </w:r>
      <w:r>
        <w:rPr>
          <w:rFonts w:hint="eastAsia" w:eastAsia="仿宋"/>
          <w:sz w:val="30"/>
          <w:szCs w:val="30"/>
          <w:lang w:val="en-US" w:eastAsia="zh-CN"/>
        </w:rPr>
        <w:t>，听力考试时一定要边听边涂，及时将听力答案填涂在答题卡1上。</w:t>
      </w:r>
    </w:p>
    <w:p w14:paraId="2A62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九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int="eastAsia" w:eastAsia="仿宋"/>
          <w:b/>
          <w:bCs/>
          <w:sz w:val="30"/>
          <w:szCs w:val="30"/>
          <w:u w:val="single"/>
          <w:lang w:val="en-US" w:eastAsia="zh-CN"/>
        </w:rPr>
        <w:t>上午10:05（下午16:10）</w:t>
      </w:r>
      <w:r>
        <w:rPr>
          <w:rFonts w:hAnsi="仿宋" w:eastAsia="仿宋"/>
          <w:sz w:val="30"/>
          <w:szCs w:val="30"/>
        </w:rPr>
        <w:t>听力考试结束，考生</w:t>
      </w:r>
      <w:r>
        <w:rPr>
          <w:rFonts w:hint="eastAsia" w:hAnsi="仿宋" w:eastAsia="仿宋"/>
          <w:sz w:val="30"/>
          <w:szCs w:val="30"/>
          <w:lang w:val="en-US" w:eastAsia="zh-CN"/>
        </w:rPr>
        <w:t>应立即</w:t>
      </w:r>
      <w:r>
        <w:rPr>
          <w:rFonts w:hAnsi="仿宋" w:eastAsia="仿宋"/>
          <w:sz w:val="30"/>
          <w:szCs w:val="30"/>
        </w:rPr>
        <w:t>停止作答，</w:t>
      </w:r>
      <w:r>
        <w:rPr>
          <w:rFonts w:hint="eastAsia" w:hAnsi="仿宋" w:eastAsia="仿宋"/>
          <w:sz w:val="30"/>
          <w:szCs w:val="30"/>
          <w:lang w:val="en-US" w:eastAsia="zh-CN"/>
        </w:rPr>
        <w:t>放下笔并将耳机摘下，“</w:t>
      </w:r>
      <w:r>
        <w:rPr>
          <w:rFonts w:hAnsi="仿宋" w:eastAsia="仿宋"/>
          <w:b/>
          <w:bCs/>
          <w:color w:val="FF0000"/>
          <w:sz w:val="30"/>
          <w:szCs w:val="30"/>
          <w:highlight w:val="yellow"/>
        </w:rPr>
        <w:t>考试期间非听力考试时间，禁止考生佩戴耳机</w:t>
      </w:r>
      <w:r>
        <w:rPr>
          <w:rFonts w:hint="eastAsia" w:hAnsi="仿宋" w:eastAsia="仿宋"/>
          <w:sz w:val="30"/>
          <w:szCs w:val="30"/>
          <w:lang w:val="en-US" w:eastAsia="zh-CN"/>
        </w:rPr>
        <w:t>”</w:t>
      </w:r>
      <w:r>
        <w:rPr>
          <w:rFonts w:hAnsi="仿宋" w:eastAsia="仿宋"/>
          <w:sz w:val="30"/>
          <w:szCs w:val="30"/>
        </w:rPr>
        <w:t>。</w:t>
      </w:r>
      <w:r>
        <w:rPr>
          <w:rFonts w:hint="eastAsia" w:hAnsi="仿宋" w:eastAsia="仿宋"/>
          <w:sz w:val="30"/>
          <w:szCs w:val="30"/>
          <w:lang w:val="en-US" w:eastAsia="zh-CN"/>
        </w:rPr>
        <w:t>监考老师将</w:t>
      </w:r>
      <w:r>
        <w:rPr>
          <w:rFonts w:hAnsi="仿宋" w:eastAsia="仿宋"/>
          <w:sz w:val="30"/>
          <w:szCs w:val="30"/>
        </w:rPr>
        <w:t>回收答题卡</w:t>
      </w:r>
      <w:r>
        <w:rPr>
          <w:rFonts w:eastAsia="仿宋"/>
          <w:sz w:val="30"/>
          <w:szCs w:val="30"/>
        </w:rPr>
        <w:t>1</w:t>
      </w:r>
      <w:r>
        <w:rPr>
          <w:rFonts w:hAnsi="仿宋" w:eastAsia="仿宋"/>
          <w:sz w:val="30"/>
          <w:szCs w:val="30"/>
        </w:rPr>
        <w:t>，期间考生不得翻阅试题册并作答，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val="en-US" w:eastAsia="zh-CN"/>
        </w:rPr>
        <w:t>否则按考试违纪处理</w:t>
      </w:r>
      <w:r>
        <w:rPr>
          <w:rFonts w:hAnsi="仿宋" w:eastAsia="仿宋"/>
          <w:sz w:val="30"/>
          <w:szCs w:val="30"/>
        </w:rPr>
        <w:t>。</w:t>
      </w:r>
    </w:p>
    <w:p w14:paraId="7E0A6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十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int="eastAsia" w:eastAsia="仿宋"/>
          <w:b/>
          <w:bCs/>
          <w:sz w:val="30"/>
          <w:szCs w:val="30"/>
          <w:u w:val="single"/>
          <w:lang w:val="en-US" w:eastAsia="zh-CN"/>
        </w:rPr>
        <w:t>上午10:10（下午16:15）</w:t>
      </w:r>
      <w:r>
        <w:rPr>
          <w:rFonts w:hAnsi="仿宋" w:eastAsia="仿宋"/>
          <w:sz w:val="30"/>
          <w:szCs w:val="30"/>
        </w:rPr>
        <w:t>答题卡</w:t>
      </w:r>
      <w:r>
        <w:rPr>
          <w:rFonts w:eastAsia="仿宋"/>
          <w:sz w:val="30"/>
          <w:szCs w:val="30"/>
        </w:rPr>
        <w:t>1</w:t>
      </w:r>
      <w:r>
        <w:rPr>
          <w:rFonts w:hAnsi="仿宋" w:eastAsia="仿宋"/>
          <w:sz w:val="30"/>
          <w:szCs w:val="30"/>
        </w:rPr>
        <w:t>回收完毕，考生继续作答。</w:t>
      </w:r>
      <w:r>
        <w:rPr>
          <w:rFonts w:hint="eastAsia" w:hAnsi="仿宋" w:eastAsia="仿宋"/>
          <w:sz w:val="30"/>
          <w:szCs w:val="30"/>
          <w:lang w:val="en-US" w:eastAsia="zh-CN"/>
        </w:rPr>
        <w:t>在</w:t>
      </w:r>
      <w:r>
        <w:rPr>
          <w:rFonts w:hint="eastAsia" w:eastAsia="仿宋"/>
          <w:b/>
          <w:bCs/>
          <w:color w:val="FF0000"/>
          <w:sz w:val="30"/>
          <w:szCs w:val="30"/>
          <w:highlight w:val="yellow"/>
          <w:u w:val="single"/>
          <w:lang w:val="en-US" w:eastAsia="zh-CN"/>
        </w:rPr>
        <w:t>10:05-10:10（16:10-16:15）期间</w:t>
      </w:r>
      <w:r>
        <w:rPr>
          <w:rFonts w:hint="eastAsia" w:hAnsi="仿宋" w:eastAsia="仿宋"/>
          <w:color w:val="FF0000"/>
          <w:sz w:val="30"/>
          <w:szCs w:val="30"/>
          <w:highlight w:val="yellow"/>
          <w:lang w:val="en-US" w:eastAsia="zh-CN"/>
        </w:rPr>
        <w:t>，</w:t>
      </w:r>
      <w:r>
        <w:rPr>
          <w:rFonts w:hint="eastAsia" w:hAnsi="仿宋" w:eastAsia="仿宋"/>
          <w:color w:val="auto"/>
          <w:sz w:val="30"/>
          <w:szCs w:val="30"/>
          <w:highlight w:val="none"/>
          <w:lang w:val="en-US" w:eastAsia="zh-CN"/>
        </w:rPr>
        <w:t>考生不能答题且不能翻阅试题册</w:t>
      </w:r>
      <w:r>
        <w:rPr>
          <w:rFonts w:hint="eastAsia" w:hAnsi="仿宋" w:eastAsia="仿宋"/>
          <w:b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val="en-US" w:eastAsia="zh-CN"/>
        </w:rPr>
        <w:t>否则按考试违纪处理</w:t>
      </w:r>
      <w:r>
        <w:rPr>
          <w:rFonts w:hint="eastAsia" w:hAnsi="仿宋" w:eastAsia="仿宋"/>
          <w:sz w:val="30"/>
          <w:szCs w:val="30"/>
          <w:lang w:val="en-US" w:eastAsia="zh-CN"/>
        </w:rPr>
        <w:t>。</w:t>
      </w:r>
    </w:p>
    <w:p w14:paraId="59420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sz w:val="30"/>
          <w:szCs w:val="30"/>
          <w:lang w:val="en-US" w:eastAsia="zh-CN"/>
        </w:rPr>
        <w:t>十一</w:t>
      </w:r>
      <w:r>
        <w:rPr>
          <w:rFonts w:hint="eastAsia" w:eastAsia="仿宋"/>
          <w:sz w:val="30"/>
          <w:szCs w:val="30"/>
          <w:lang w:eastAsia="zh-CN"/>
        </w:rPr>
        <w:t>）</w:t>
      </w:r>
      <w:r>
        <w:rPr>
          <w:rFonts w:hint="eastAsia" w:eastAsia="仿宋"/>
          <w:b/>
          <w:bCs/>
          <w:sz w:val="30"/>
          <w:szCs w:val="30"/>
          <w:u w:val="single"/>
          <w:lang w:val="en-US" w:eastAsia="zh-CN"/>
        </w:rPr>
        <w:t>上午11:20（下午17:25）</w:t>
      </w:r>
      <w:r>
        <w:rPr>
          <w:rFonts w:hAnsi="仿宋" w:eastAsia="仿宋"/>
          <w:sz w:val="30"/>
          <w:szCs w:val="30"/>
        </w:rPr>
        <w:t>考试结束</w:t>
      </w:r>
      <w:r>
        <w:rPr>
          <w:rFonts w:hint="eastAsia" w:hAnsi="仿宋" w:eastAsia="仿宋"/>
          <w:sz w:val="30"/>
          <w:szCs w:val="30"/>
          <w:lang w:eastAsia="zh-CN"/>
        </w:rPr>
        <w:t>，</w:t>
      </w:r>
      <w:r>
        <w:rPr>
          <w:rFonts w:hint="eastAsia" w:hAnsi="仿宋" w:eastAsia="仿宋"/>
          <w:sz w:val="30"/>
          <w:szCs w:val="30"/>
          <w:lang w:val="en-US" w:eastAsia="zh-CN"/>
        </w:rPr>
        <w:t>考生放下笔，将试题册和答题卡2放在桌面，等候监考老师收卷，在监考老师完成收卷并点验无误后，考生方可离场，考生严禁将试卷、答题卡带出考场，</w:t>
      </w:r>
      <w:r>
        <w:rPr>
          <w:rFonts w:hint="eastAsia" w:hAnsi="仿宋" w:eastAsia="仿宋"/>
          <w:b/>
          <w:bCs/>
          <w:color w:val="FF0000"/>
          <w:sz w:val="30"/>
          <w:szCs w:val="30"/>
          <w:highlight w:val="yellow"/>
          <w:lang w:val="en-US" w:eastAsia="zh-CN"/>
        </w:rPr>
        <w:t>否则按考试违纪处理</w:t>
      </w:r>
      <w:r>
        <w:rPr>
          <w:rFonts w:hint="eastAsia" w:hAnsi="仿宋" w:eastAsia="仿宋"/>
          <w:sz w:val="30"/>
          <w:szCs w:val="30"/>
          <w:lang w:val="en-US" w:eastAsia="zh-CN"/>
        </w:rPr>
        <w:t>。</w:t>
      </w:r>
    </w:p>
    <w:p w14:paraId="131D9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eastAsia="仿宋"/>
          <w:b/>
          <w:bCs/>
          <w:sz w:val="30"/>
          <w:szCs w:val="30"/>
        </w:rPr>
      </w:pPr>
      <w:r>
        <w:rPr>
          <w:rFonts w:hint="eastAsia" w:eastAsia="仿宋"/>
          <w:b/>
          <w:bCs/>
          <w:sz w:val="30"/>
          <w:szCs w:val="30"/>
          <w:lang w:val="en-US" w:eastAsia="zh-CN"/>
        </w:rPr>
        <w:t>三、考后：</w:t>
      </w:r>
    </w:p>
    <w:p w14:paraId="2BDA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hAnsi="仿宋" w:eastAsia="仿宋"/>
          <w:sz w:val="30"/>
          <w:szCs w:val="30"/>
          <w:lang w:val="en-US" w:eastAsia="zh-CN"/>
        </w:rPr>
      </w:pPr>
      <w:r>
        <w:rPr>
          <w:rFonts w:hint="eastAsia" w:hAnsi="仿宋" w:eastAsia="仿宋"/>
          <w:sz w:val="30"/>
          <w:szCs w:val="30"/>
          <w:lang w:val="en-US" w:eastAsia="zh-CN"/>
        </w:rPr>
        <w:t>（一）CET4、6成绩发布10个工作日后，考生可登录中国教育考试网（www.neea.edu.cn）查看并下载电子成绩报告单（小语种科目为电子证书），电子成绩报告单与纸质成绩报告单同等效力。纸质成绩报告单依申请发放，考生可在报名期间或成绩发布后5个工作日内登录CET报名网站（cet-bm.neea.edu.cn）自主选择是否需要纸质成绩报告单。</w:t>
      </w:r>
    </w:p>
    <w:p w14:paraId="269D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65"/>
    <w:rsid w:val="00DC2865"/>
    <w:rsid w:val="01A55F51"/>
    <w:rsid w:val="15541FBF"/>
    <w:rsid w:val="189B3AC2"/>
    <w:rsid w:val="1DF36632"/>
    <w:rsid w:val="343938CE"/>
    <w:rsid w:val="4B8E02D4"/>
    <w:rsid w:val="4D8A4242"/>
    <w:rsid w:val="5DD20FB5"/>
    <w:rsid w:val="6CA9147F"/>
    <w:rsid w:val="6D220145"/>
    <w:rsid w:val="776273B4"/>
    <w:rsid w:val="77A35AC4"/>
    <w:rsid w:val="7955673B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uiPriority w:val="0"/>
    <w:rPr>
      <w:rFonts w:ascii="新宋体" w:hAnsi="新宋体" w:eastAsia="新宋体" w:cs="新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1687</Characters>
  <Lines>0</Lines>
  <Paragraphs>0</Paragraphs>
  <TotalTime>1</TotalTime>
  <ScaleCrop>false</ScaleCrop>
  <LinksUpToDate>false</LinksUpToDate>
  <CharactersWithSpaces>1687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2025-06-17T08:38:00Z</dcterms:created>
  <dc:creator>海纳百川</dc:creator>
  <cp:lastModifiedBy>海纳百川</cp:lastModifiedBy>
  <dcterms:modified xsi:type="dcterms:W3CDTF">2025-06-19T08:59:08Z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E55B4C9069EA4D6DA389B64750FA3BA2_11</vt:lpwstr>
  </property>
  <property fmtid="{D5CDD505-2E9C-101B-9397-08002B2CF9AE}" pid="4" name="KSOTemplateDocerSaveRecord">
    <vt:lpwstr>eyJoZGlkIjoiNjM0MTg3Yjc1NDMxODdlZmM3MDJiZjkxOWQwZWI3MWIiLCJ1c2VySWQiOiIzODg5NzczMDgifQ==</vt:lpwstr>
  </property>
</Properties>
</file>